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47AEFA" w14:textId="153B519C" w:rsidR="00CB1BD2" w:rsidRPr="002138CA" w:rsidRDefault="005E3310" w:rsidP="00CB1BD2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bookmarkStart w:id="0" w:name="_Toc33089794"/>
      <w:bookmarkStart w:id="1" w:name="_Hlk55994783"/>
      <w:r>
        <w:rPr>
          <w:rFonts w:eastAsia="標楷體" w:hint="eastAsia"/>
          <w:b/>
          <w:color w:val="000000" w:themeColor="text1"/>
          <w:sz w:val="36"/>
          <w:szCs w:val="36"/>
        </w:rPr>
        <w:t>小組</w:t>
      </w:r>
      <w:r w:rsidR="008F6FB8">
        <w:rPr>
          <w:rFonts w:eastAsia="標楷體" w:hint="eastAsia"/>
          <w:b/>
          <w:color w:val="000000" w:themeColor="text1"/>
          <w:sz w:val="36"/>
          <w:szCs w:val="36"/>
        </w:rPr>
        <w:t>討論</w:t>
      </w:r>
      <w:proofErr w:type="gramStart"/>
      <w:r>
        <w:rPr>
          <w:rFonts w:eastAsia="標楷體" w:hint="eastAsia"/>
          <w:b/>
          <w:color w:val="000000" w:themeColor="text1"/>
          <w:sz w:val="36"/>
          <w:szCs w:val="36"/>
        </w:rPr>
        <w:t>公平性全組</w:t>
      </w:r>
      <w:proofErr w:type="gramEnd"/>
      <w:r>
        <w:rPr>
          <w:rFonts w:eastAsia="標楷體" w:hint="eastAsia"/>
          <w:b/>
          <w:color w:val="000000" w:themeColor="text1"/>
          <w:sz w:val="36"/>
          <w:szCs w:val="36"/>
        </w:rPr>
        <w:t>成員觀察</w:t>
      </w:r>
      <w:r w:rsidR="00CB1BD2" w:rsidRPr="002138CA">
        <w:rPr>
          <w:rFonts w:eastAsia="標楷體"/>
          <w:b/>
          <w:color w:val="000000" w:themeColor="text1"/>
          <w:sz w:val="36"/>
          <w:szCs w:val="36"/>
        </w:rPr>
        <w:t>紀錄表</w:t>
      </w:r>
      <w:bookmarkEnd w:id="0"/>
      <w:bookmarkEnd w:id="1"/>
    </w:p>
    <w:tbl>
      <w:tblPr>
        <w:tblW w:w="1049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16"/>
        <w:gridCol w:w="574"/>
        <w:gridCol w:w="830"/>
        <w:gridCol w:w="32"/>
        <w:gridCol w:w="1434"/>
        <w:gridCol w:w="959"/>
        <w:gridCol w:w="864"/>
        <w:gridCol w:w="997"/>
        <w:gridCol w:w="1422"/>
        <w:gridCol w:w="1969"/>
      </w:tblGrid>
      <w:tr w:rsidR="00CB1BD2" w:rsidRPr="002138CA" w14:paraId="04724255" w14:textId="77777777" w:rsidTr="003B0768">
        <w:trPr>
          <w:trHeight w:val="955"/>
          <w:jc w:val="center"/>
        </w:trPr>
        <w:tc>
          <w:tcPr>
            <w:tcW w:w="2820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A502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14:paraId="1896FEB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25" w:type="dxa"/>
            <w:gridSpan w:val="3"/>
            <w:tcBorders>
              <w:top w:val="single" w:sz="12" w:space="0" w:color="auto"/>
            </w:tcBorders>
            <w:vAlign w:val="center"/>
          </w:tcPr>
          <w:p w14:paraId="73B59248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64" w:type="dxa"/>
            <w:tcBorders>
              <w:top w:val="single" w:sz="12" w:space="0" w:color="auto"/>
            </w:tcBorders>
            <w:vAlign w:val="center"/>
          </w:tcPr>
          <w:p w14:paraId="17B9C706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97" w:type="dxa"/>
            <w:tcBorders>
              <w:top w:val="single" w:sz="12" w:space="0" w:color="auto"/>
            </w:tcBorders>
            <w:vAlign w:val="center"/>
          </w:tcPr>
          <w:p w14:paraId="4D14F630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22" w:type="dxa"/>
            <w:tcBorders>
              <w:top w:val="single" w:sz="12" w:space="0" w:color="auto"/>
            </w:tcBorders>
            <w:vAlign w:val="center"/>
          </w:tcPr>
          <w:p w14:paraId="38357471" w14:textId="44CE1326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3B0768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9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0E73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7E237798" w14:textId="77777777" w:rsidTr="003B0768">
        <w:trPr>
          <w:trHeight w:val="944"/>
          <w:jc w:val="center"/>
        </w:trPr>
        <w:tc>
          <w:tcPr>
            <w:tcW w:w="2820" w:type="dxa"/>
            <w:gridSpan w:val="3"/>
            <w:tcBorders>
              <w:left w:val="single" w:sz="12" w:space="0" w:color="auto"/>
            </w:tcBorders>
            <w:vAlign w:val="center"/>
          </w:tcPr>
          <w:p w14:paraId="2E67705A" w14:textId="77777777" w:rsidR="00CB1BD2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14:paraId="514DEC62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77" w:type="dxa"/>
            <w:gridSpan w:val="7"/>
            <w:tcBorders>
              <w:right w:val="single" w:sz="12" w:space="0" w:color="auto"/>
            </w:tcBorders>
            <w:vAlign w:val="center"/>
          </w:tcPr>
          <w:p w14:paraId="35725494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123FE863" w14:textId="77777777" w:rsidTr="003B0768">
        <w:trPr>
          <w:trHeight w:val="838"/>
          <w:jc w:val="center"/>
        </w:trPr>
        <w:tc>
          <w:tcPr>
            <w:tcW w:w="2820" w:type="dxa"/>
            <w:gridSpan w:val="3"/>
            <w:tcBorders>
              <w:left w:val="single" w:sz="12" w:space="0" w:color="auto"/>
            </w:tcBorders>
            <w:vAlign w:val="center"/>
          </w:tcPr>
          <w:p w14:paraId="31B00D83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425" w:type="dxa"/>
            <w:gridSpan w:val="3"/>
            <w:vAlign w:val="center"/>
          </w:tcPr>
          <w:p w14:paraId="4A0327D7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861" w:type="dxa"/>
            <w:gridSpan w:val="2"/>
            <w:vAlign w:val="center"/>
          </w:tcPr>
          <w:p w14:paraId="761C475B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391" w:type="dxa"/>
            <w:gridSpan w:val="2"/>
            <w:tcBorders>
              <w:right w:val="single" w:sz="12" w:space="0" w:color="auto"/>
            </w:tcBorders>
            <w:vAlign w:val="center"/>
          </w:tcPr>
          <w:p w14:paraId="35EA6F9C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14:paraId="7DC88FC1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CB1BD2" w:rsidRPr="002138CA" w14:paraId="3CE0CEAD" w14:textId="77777777" w:rsidTr="003B0768">
        <w:trPr>
          <w:trHeight w:val="955"/>
          <w:jc w:val="center"/>
        </w:trPr>
        <w:tc>
          <w:tcPr>
            <w:tcW w:w="282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2C873" w14:textId="64F9C53F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r w:rsidR="003B0768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bookmarkStart w:id="2" w:name="_GoBack"/>
            <w:bookmarkEnd w:id="2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25" w:type="dxa"/>
            <w:gridSpan w:val="3"/>
            <w:tcBorders>
              <w:bottom w:val="single" w:sz="12" w:space="0" w:color="auto"/>
            </w:tcBorders>
            <w:vAlign w:val="center"/>
          </w:tcPr>
          <w:p w14:paraId="2390BD3E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861" w:type="dxa"/>
            <w:gridSpan w:val="2"/>
            <w:tcBorders>
              <w:bottom w:val="single" w:sz="12" w:space="0" w:color="auto"/>
            </w:tcBorders>
            <w:vAlign w:val="center"/>
          </w:tcPr>
          <w:p w14:paraId="02B8C8B9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39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F9027B" w14:textId="77777777" w:rsidR="00CB1BD2" w:rsidRPr="002138CA" w:rsidRDefault="00CB1BD2" w:rsidP="00356907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B1BD2" w:rsidRPr="002138CA" w14:paraId="2E725608" w14:textId="77777777" w:rsidTr="009F42D0">
        <w:trPr>
          <w:trHeight w:val="1091"/>
          <w:jc w:val="center"/>
        </w:trPr>
        <w:tc>
          <w:tcPr>
            <w:tcW w:w="10497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76590D7" w14:textId="77777777" w:rsidR="00CB1BD2" w:rsidRPr="002138CA" w:rsidRDefault="00CB1BD2" w:rsidP="00356907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C7053B" w:rsidRPr="002138CA" w14:paraId="1BB7BC80" w14:textId="77777777" w:rsidTr="009F42D0">
        <w:trPr>
          <w:trHeight w:val="1499"/>
          <w:jc w:val="center"/>
        </w:trPr>
        <w:tc>
          <w:tcPr>
            <w:tcW w:w="10497" w:type="dxa"/>
            <w:gridSpan w:val="10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6B981F" w14:textId="589D584F" w:rsidR="00C7053B" w:rsidRPr="002138CA" w:rsidRDefault="00C7053B" w:rsidP="00356907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觀察組別：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討論主題：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  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 xml:space="preserve">  </w:t>
            </w:r>
          </w:p>
        </w:tc>
      </w:tr>
      <w:tr w:rsidR="00F6709A" w:rsidRPr="002138CA" w14:paraId="391A5FB0" w14:textId="77777777" w:rsidTr="009F42D0">
        <w:trPr>
          <w:trHeight w:val="930"/>
          <w:jc w:val="center"/>
        </w:trPr>
        <w:tc>
          <w:tcPr>
            <w:tcW w:w="10497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1C4F48" w14:textId="0E4DF4EF" w:rsidR="00F6709A" w:rsidRDefault="00F6709A" w:rsidP="00AE6582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一、名詞解釋</w:t>
            </w:r>
          </w:p>
        </w:tc>
      </w:tr>
      <w:tr w:rsidR="00F6709A" w:rsidRPr="002138CA" w14:paraId="1171AEA1" w14:textId="77777777" w:rsidTr="003B0768">
        <w:trPr>
          <w:trHeight w:val="917"/>
          <w:jc w:val="center"/>
        </w:trPr>
        <w:tc>
          <w:tcPr>
            <w:tcW w:w="19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37F9D6" w14:textId="2381E2AF" w:rsidR="00F6709A" w:rsidRDefault="00F6709A" w:rsidP="00F6709A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類別</w:t>
            </w:r>
          </w:p>
        </w:tc>
        <w:tc>
          <w:tcPr>
            <w:tcW w:w="850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DFB00D" w14:textId="48E21463" w:rsidR="00F6709A" w:rsidRDefault="00F6709A" w:rsidP="00F6709A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說明</w:t>
            </w:r>
          </w:p>
        </w:tc>
      </w:tr>
      <w:tr w:rsidR="00F6709A" w:rsidRPr="002138CA" w14:paraId="609EFA45" w14:textId="77777777" w:rsidTr="003B0768">
        <w:trPr>
          <w:trHeight w:val="1364"/>
          <w:jc w:val="center"/>
        </w:trPr>
        <w:tc>
          <w:tcPr>
            <w:tcW w:w="19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077EB57" w14:textId="64615324" w:rsidR="00F6709A" w:rsidRDefault="00F6709A" w:rsidP="00F6709A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正向</w:t>
            </w:r>
            <w:r w:rsidR="00811E11"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850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450A0A" w14:textId="20260B33" w:rsidR="00F6709A" w:rsidRDefault="00F6709A" w:rsidP="00F6709A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3" w:name="_Hlk55912874"/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觀察對象的發言受到同儕期待、傾聽與重視</w:t>
            </w:r>
            <w:bookmarkEnd w:id="3"/>
            <w:r w:rsidR="00B154D9"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F6709A" w:rsidRPr="002138CA" w14:paraId="2A30B5A1" w14:textId="77777777" w:rsidTr="003B0768">
        <w:trPr>
          <w:trHeight w:val="1364"/>
          <w:jc w:val="center"/>
        </w:trPr>
        <w:tc>
          <w:tcPr>
            <w:tcW w:w="19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879FCA" w14:textId="73553BEC" w:rsidR="00F6709A" w:rsidRDefault="00F6709A" w:rsidP="00F6709A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負向</w:t>
            </w:r>
            <w:r w:rsidR="00811E11"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850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F424B3" w14:textId="6E886FE0" w:rsidR="00F6709A" w:rsidRDefault="00F6709A" w:rsidP="00F6709A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觀察對象的發言受到同儕忽視、輕視或藐視</w:t>
            </w:r>
            <w:r w:rsidR="00B154D9"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F6709A" w:rsidRPr="002138CA" w14:paraId="12DFD595" w14:textId="77777777" w:rsidTr="003B0768">
        <w:trPr>
          <w:trHeight w:val="1364"/>
          <w:jc w:val="center"/>
        </w:trPr>
        <w:tc>
          <w:tcPr>
            <w:tcW w:w="19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EFD4F82" w14:textId="5A54CEF8" w:rsidR="00F6709A" w:rsidRDefault="00F6709A" w:rsidP="00F6709A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參與</w:t>
            </w:r>
            <w:r w:rsidR="00811E11">
              <w:rPr>
                <w:rFonts w:eastAsia="標楷體" w:hint="eastAsia"/>
                <w:color w:val="000000" w:themeColor="text1"/>
                <w:sz w:val="28"/>
                <w:szCs w:val="28"/>
              </w:rPr>
              <w:t>機會</w:t>
            </w:r>
          </w:p>
        </w:tc>
        <w:tc>
          <w:tcPr>
            <w:tcW w:w="850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B4A9B9" w14:textId="0C482651" w:rsidR="00F6709A" w:rsidRDefault="00F6709A" w:rsidP="00F6709A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觀察對象在小組</w:t>
            </w:r>
            <w:r w:rsidR="008F6FB8">
              <w:rPr>
                <w:rFonts w:eastAsia="標楷體" w:hint="eastAsia"/>
                <w:color w:val="000000" w:themeColor="text1"/>
                <w:sz w:val="28"/>
                <w:szCs w:val="28"/>
              </w:rPr>
              <w:t>討論時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，教具教材的使用機會、身體位置的接近性，以及參與小組任務的重要性與價值性之平等情形</w:t>
            </w:r>
            <w:r w:rsidR="00B154D9"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  <w:tr w:rsidR="00F6709A" w:rsidRPr="002138CA" w14:paraId="283CE498" w14:textId="77777777" w:rsidTr="003B0768">
        <w:trPr>
          <w:trHeight w:val="1364"/>
          <w:jc w:val="center"/>
        </w:trPr>
        <w:tc>
          <w:tcPr>
            <w:tcW w:w="19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F6EF8F9" w14:textId="16D720A6" w:rsidR="00F6709A" w:rsidRDefault="00F6709A" w:rsidP="00F6709A">
            <w:pPr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成員</w:t>
            </w:r>
            <w:r w:rsidR="005C5D61">
              <w:rPr>
                <w:rFonts w:eastAsia="標楷體" w:hint="eastAsia"/>
                <w:color w:val="000000" w:themeColor="text1"/>
                <w:sz w:val="28"/>
                <w:szCs w:val="28"/>
              </w:rPr>
              <w:t>互動</w:t>
            </w:r>
          </w:p>
        </w:tc>
        <w:tc>
          <w:tcPr>
            <w:tcW w:w="850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117186" w14:textId="2F355109" w:rsidR="00043F7F" w:rsidRDefault="00F6709A" w:rsidP="00F6709A">
            <w:pPr>
              <w:spacing w:line="3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在小組</w:t>
            </w:r>
            <w:r w:rsidR="00BD7995">
              <w:rPr>
                <w:rFonts w:eastAsia="標楷體" w:hint="eastAsia"/>
                <w:color w:val="000000" w:themeColor="text1"/>
                <w:sz w:val="28"/>
                <w:szCs w:val="28"/>
              </w:rPr>
              <w:t>討論時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，觀察對象</w:t>
            </w:r>
            <w:r w:rsidR="00BD7995">
              <w:rPr>
                <w:rFonts w:eastAsia="標楷體" w:hint="eastAsia"/>
                <w:color w:val="000000" w:themeColor="text1"/>
                <w:sz w:val="28"/>
                <w:szCs w:val="28"/>
              </w:rPr>
              <w:t>與其他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成員</w:t>
            </w:r>
            <w:r w:rsidR="00BD7995">
              <w:rPr>
                <w:rFonts w:eastAsia="標楷體" w:hint="eastAsia"/>
                <w:color w:val="000000" w:themeColor="text1"/>
                <w:sz w:val="28"/>
                <w:szCs w:val="28"/>
              </w:rPr>
              <w:t>之間的互動，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是否具有公平</w:t>
            </w:r>
            <w:r w:rsidR="00BD7995">
              <w:rPr>
                <w:rFonts w:eastAsia="標楷體" w:hint="eastAsia"/>
                <w:color w:val="000000" w:themeColor="text1"/>
                <w:sz w:val="28"/>
                <w:szCs w:val="28"/>
              </w:rPr>
              <w:t>表達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機會、平等接納對待，沒有排擠</w:t>
            </w:r>
            <w:r w:rsidR="00BD7995">
              <w:rPr>
                <w:rFonts w:eastAsia="標楷體" w:hint="eastAsia"/>
                <w:color w:val="000000" w:themeColor="text1"/>
                <w:sz w:val="28"/>
                <w:szCs w:val="28"/>
              </w:rPr>
              <w:t>等</w:t>
            </w:r>
            <w:r w:rsidRPr="00200180">
              <w:rPr>
                <w:rFonts w:eastAsia="標楷體" w:hint="eastAsia"/>
                <w:color w:val="000000" w:themeColor="text1"/>
                <w:sz w:val="28"/>
                <w:szCs w:val="28"/>
              </w:rPr>
              <w:t>情形</w:t>
            </w:r>
            <w:r w:rsidR="00B154D9">
              <w:rPr>
                <w:rFonts w:eastAsia="標楷體" w:hint="eastAsia"/>
                <w:color w:val="000000" w:themeColor="text1"/>
                <w:sz w:val="28"/>
                <w:szCs w:val="28"/>
              </w:rPr>
              <w:t>。</w:t>
            </w:r>
          </w:p>
          <w:p w14:paraId="70D719F5" w14:textId="77777777" w:rsidR="00043F7F" w:rsidRPr="00043F7F" w:rsidRDefault="00043F7F" w:rsidP="00043F7F">
            <w:pPr>
              <w:rPr>
                <w:rFonts w:eastAsia="標楷體"/>
                <w:sz w:val="28"/>
                <w:szCs w:val="28"/>
              </w:rPr>
            </w:pPr>
          </w:p>
          <w:p w14:paraId="6991EB6A" w14:textId="77777777" w:rsidR="00043F7F" w:rsidRPr="00043F7F" w:rsidRDefault="00043F7F" w:rsidP="00043F7F">
            <w:pPr>
              <w:rPr>
                <w:rFonts w:eastAsia="標楷體"/>
                <w:sz w:val="28"/>
                <w:szCs w:val="28"/>
              </w:rPr>
            </w:pPr>
          </w:p>
          <w:p w14:paraId="2E48F710" w14:textId="77777777" w:rsidR="00043F7F" w:rsidRPr="00043F7F" w:rsidRDefault="00043F7F" w:rsidP="00043F7F">
            <w:pPr>
              <w:rPr>
                <w:rFonts w:eastAsia="標楷體"/>
                <w:sz w:val="28"/>
                <w:szCs w:val="28"/>
              </w:rPr>
            </w:pPr>
          </w:p>
          <w:p w14:paraId="2B7291A6" w14:textId="1E012DDB" w:rsidR="00F6709A" w:rsidRPr="00043F7F" w:rsidRDefault="00F6709A" w:rsidP="00043F7F">
            <w:pPr>
              <w:rPr>
                <w:rFonts w:eastAsia="標楷體"/>
                <w:sz w:val="28"/>
                <w:szCs w:val="28"/>
              </w:rPr>
            </w:pPr>
          </w:p>
        </w:tc>
      </w:tr>
      <w:tr w:rsidR="00F6709A" w:rsidRPr="002138CA" w14:paraId="593B6957" w14:textId="77777777" w:rsidTr="009F42D0">
        <w:trPr>
          <w:trHeight w:val="768"/>
          <w:jc w:val="center"/>
        </w:trPr>
        <w:tc>
          <w:tcPr>
            <w:tcW w:w="10497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D8A4E9" w14:textId="5CC30DE9" w:rsidR="00F6709A" w:rsidRDefault="00F6709A" w:rsidP="009F42D0">
            <w:pPr>
              <w:pageBreakBefore/>
              <w:spacing w:line="3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00180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lastRenderedPageBreak/>
              <w:t>二、觀察記錄</w:t>
            </w:r>
          </w:p>
        </w:tc>
      </w:tr>
      <w:tr w:rsidR="00265380" w:rsidRPr="002138CA" w14:paraId="740280B9" w14:textId="35522447" w:rsidTr="003B0768">
        <w:trPr>
          <w:trHeight w:val="1206"/>
          <w:jc w:val="center"/>
        </w:trPr>
        <w:tc>
          <w:tcPr>
            <w:tcW w:w="1416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285BDD" w14:textId="77777777" w:rsidR="00265380" w:rsidRPr="005B702E" w:rsidRDefault="00ED7627" w:rsidP="00A91593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學生編號</w:t>
            </w:r>
          </w:p>
          <w:p w14:paraId="735B4725" w14:textId="549A47EE" w:rsidR="00ED7627" w:rsidRPr="005B702E" w:rsidRDefault="00B154D9" w:rsidP="00A91593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擔任職務</w:t>
            </w:r>
          </w:p>
        </w:tc>
        <w:tc>
          <w:tcPr>
            <w:tcW w:w="1436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C55945" w14:textId="1700C39F" w:rsidR="00265380" w:rsidRPr="005B702E" w:rsidRDefault="00ED7627" w:rsidP="00A91593">
            <w:pPr>
              <w:spacing w:line="4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類別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B39FB3" w14:textId="5DAAC8BB" w:rsidR="00265380" w:rsidRPr="005B702E" w:rsidRDefault="00ED7627" w:rsidP="00AE6582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出現次數</w:t>
            </w:r>
          </w:p>
        </w:tc>
        <w:tc>
          <w:tcPr>
            <w:tcW w:w="6211" w:type="dxa"/>
            <w:gridSpan w:val="5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1EA235" w14:textId="77777777" w:rsidR="005B702E" w:rsidRDefault="005B702E" w:rsidP="005B702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整體觀察分析</w:t>
            </w:r>
          </w:p>
          <w:p w14:paraId="2B467636" w14:textId="2162D8B9" w:rsidR="005B702E" w:rsidRPr="005B702E" w:rsidRDefault="005B702E" w:rsidP="005B702E">
            <w:pPr>
              <w:spacing w:line="300" w:lineRule="exact"/>
              <w:jc w:val="center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6633E">
              <w:rPr>
                <w:rFonts w:eastAsia="標楷體" w:hint="eastAsia"/>
                <w:color w:val="000000" w:themeColor="text1"/>
                <w:sz w:val="28"/>
                <w:szCs w:val="28"/>
              </w:rPr>
              <w:t>（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觀察對象於整個觀察過程之狀態</w:t>
            </w:r>
            <w:r w:rsidRPr="0056633E">
              <w:rPr>
                <w:rFonts w:eastAsia="標楷體" w:hint="eastAsia"/>
                <w:color w:val="000000" w:themeColor="text1"/>
                <w:sz w:val="28"/>
                <w:szCs w:val="28"/>
              </w:rPr>
              <w:t>）</w:t>
            </w:r>
          </w:p>
        </w:tc>
      </w:tr>
      <w:tr w:rsidR="00F6709A" w:rsidRPr="002138CA" w14:paraId="624A8761" w14:textId="2041E3D7" w:rsidTr="003B0768">
        <w:trPr>
          <w:trHeight w:val="1474"/>
          <w:jc w:val="center"/>
        </w:trPr>
        <w:tc>
          <w:tcPr>
            <w:tcW w:w="1416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4E2D5" w14:textId="77777777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bookmarkStart w:id="4" w:name="_Hlk55554671"/>
          </w:p>
        </w:tc>
        <w:tc>
          <w:tcPr>
            <w:tcW w:w="14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0E679" w14:textId="710380C5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</w:t>
            </w:r>
            <w:r w:rsidR="00811E11"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FADC7" w14:textId="36F10EC8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 w:val="restart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248E0A61" w14:textId="03645DAF" w:rsidR="00F6709A" w:rsidRPr="005B702E" w:rsidRDefault="005B702E" w:rsidP="005B702E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A.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參與</w:t>
            </w:r>
            <w:r w:rsidR="00811E1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機會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09F1C525" w14:textId="77777777" w:rsidR="005B702E" w:rsidRDefault="005B702E" w:rsidP="005B702E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  <w:p w14:paraId="5732A037" w14:textId="53B4B996" w:rsidR="005B702E" w:rsidRPr="005B702E" w:rsidRDefault="005B702E" w:rsidP="005B702E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B</w:t>
            </w:r>
            <w:r w:rsidRPr="005B702E">
              <w:rPr>
                <w:rFonts w:eastAsia="標楷體"/>
                <w:b/>
                <w:color w:val="000000" w:themeColor="text1"/>
                <w:sz w:val="28"/>
                <w:szCs w:val="28"/>
              </w:rPr>
              <w:t>.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成員</w:t>
            </w:r>
            <w:r w:rsidR="005C5D6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互動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1ACE814E" w14:textId="1C8FE436" w:rsidR="005B702E" w:rsidRPr="002138CA" w:rsidRDefault="005B702E" w:rsidP="005B702E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F6709A" w:rsidRPr="002138CA" w14:paraId="5F05D74F" w14:textId="77777777" w:rsidTr="003B0768">
        <w:trPr>
          <w:trHeight w:val="1474"/>
          <w:jc w:val="center"/>
        </w:trPr>
        <w:tc>
          <w:tcPr>
            <w:tcW w:w="1416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F8141" w14:textId="77777777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705DB" w14:textId="1851F88E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</w:t>
            </w:r>
            <w:r w:rsidR="00811E11">
              <w:rPr>
                <w:rFonts w:eastAsia="標楷體" w:hint="eastAsia"/>
                <w:color w:val="000000" w:themeColor="text1"/>
                <w:sz w:val="28"/>
                <w:szCs w:val="28"/>
              </w:rPr>
              <w:t>發言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E86A57" w14:textId="77777777" w:rsidR="00F6709A" w:rsidRPr="002138CA" w:rsidRDefault="00F6709A" w:rsidP="005B702E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544465E5" w14:textId="77777777" w:rsidR="00F6709A" w:rsidRPr="002138CA" w:rsidRDefault="00F6709A" w:rsidP="005B702E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bookmarkEnd w:id="4"/>
      <w:tr w:rsidR="00811E11" w:rsidRPr="002138CA" w14:paraId="13B60547" w14:textId="77777777" w:rsidTr="003B0768">
        <w:trPr>
          <w:trHeight w:val="1474"/>
          <w:jc w:val="center"/>
        </w:trPr>
        <w:tc>
          <w:tcPr>
            <w:tcW w:w="1416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3064D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3678DF" w14:textId="685028C6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正向發言</w:t>
            </w: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06600" w14:textId="66A68483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 w:val="restart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4EB753E8" w14:textId="79903DAB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A.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參與</w:t>
            </w: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機會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6A1AC438" w14:textId="77777777" w:rsidR="00811E11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  <w:p w14:paraId="1FE6897D" w14:textId="5B8A6BEF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B</w:t>
            </w:r>
            <w:r w:rsidRPr="005B702E">
              <w:rPr>
                <w:rFonts w:eastAsia="標楷體"/>
                <w:b/>
                <w:color w:val="000000" w:themeColor="text1"/>
                <w:sz w:val="28"/>
                <w:szCs w:val="28"/>
              </w:rPr>
              <w:t>.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成員</w:t>
            </w:r>
            <w:r w:rsidR="005C5D6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互動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3E95CBBE" w14:textId="77777777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11E11" w:rsidRPr="002138CA" w14:paraId="2D3DC298" w14:textId="77777777" w:rsidTr="003B0768">
        <w:trPr>
          <w:trHeight w:val="1474"/>
          <w:jc w:val="center"/>
        </w:trPr>
        <w:tc>
          <w:tcPr>
            <w:tcW w:w="1416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A1B9D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7BFDD" w14:textId="389AF02B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負向發言</w:t>
            </w: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622DED" w14:textId="20ECDA84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1988B969" w14:textId="77777777" w:rsidR="00811E11" w:rsidRPr="002138CA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11E11" w:rsidRPr="002138CA" w14:paraId="20738A05" w14:textId="77777777" w:rsidTr="003B0768">
        <w:trPr>
          <w:trHeight w:val="1474"/>
          <w:jc w:val="center"/>
        </w:trPr>
        <w:tc>
          <w:tcPr>
            <w:tcW w:w="1416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A6B08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EA3E" w14:textId="1BE8FF30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正向發言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F52A5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6A353E86" w14:textId="2438FD59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A.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參與</w:t>
            </w: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機會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17AC8AC6" w14:textId="77777777" w:rsidR="00811E11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  <w:p w14:paraId="51549D94" w14:textId="133D930D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B</w:t>
            </w:r>
            <w:r w:rsidRPr="005B702E">
              <w:rPr>
                <w:rFonts w:eastAsia="標楷體"/>
                <w:b/>
                <w:color w:val="000000" w:themeColor="text1"/>
                <w:sz w:val="28"/>
                <w:szCs w:val="28"/>
              </w:rPr>
              <w:t>.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成員</w:t>
            </w:r>
            <w:r w:rsidR="005C5D6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互動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1412632E" w14:textId="77777777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11E11" w:rsidRPr="002138CA" w14:paraId="3461A250" w14:textId="77777777" w:rsidTr="003B0768">
        <w:trPr>
          <w:trHeight w:val="1474"/>
          <w:jc w:val="center"/>
        </w:trPr>
        <w:tc>
          <w:tcPr>
            <w:tcW w:w="1416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EBBE6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B3947" w14:textId="17B6882E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負向發言</w:t>
            </w:r>
          </w:p>
        </w:tc>
        <w:tc>
          <w:tcPr>
            <w:tcW w:w="143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6120A6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5E2E618F" w14:textId="77777777" w:rsidR="00811E11" w:rsidRPr="002138CA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11E11" w:rsidRPr="002138CA" w14:paraId="16378278" w14:textId="77777777" w:rsidTr="003B0768">
        <w:trPr>
          <w:trHeight w:val="1474"/>
          <w:jc w:val="center"/>
        </w:trPr>
        <w:tc>
          <w:tcPr>
            <w:tcW w:w="1416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8BAF3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5819E" w14:textId="3F18C230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正向發言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3A7D5" w14:textId="0CD06AFF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</w:tcPr>
          <w:p w14:paraId="362E13D4" w14:textId="1CDFA2ED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A.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參與</w:t>
            </w:r>
            <w:r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機會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20BB766C" w14:textId="77777777" w:rsidR="00811E11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  <w:p w14:paraId="52BACEDF" w14:textId="5CAD4F62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b/>
                <w:color w:val="000000" w:themeColor="text1"/>
                <w:sz w:val="28"/>
                <w:szCs w:val="28"/>
              </w:rPr>
            </w:pP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B</w:t>
            </w:r>
            <w:r w:rsidRPr="005B702E">
              <w:rPr>
                <w:rFonts w:eastAsia="標楷體"/>
                <w:b/>
                <w:color w:val="000000" w:themeColor="text1"/>
                <w:sz w:val="28"/>
                <w:szCs w:val="28"/>
              </w:rPr>
              <w:t>.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 xml:space="preserve"> 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成員</w:t>
            </w:r>
            <w:r w:rsidR="005C5D61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互動</w:t>
            </w:r>
            <w:r w:rsidRPr="005B702E">
              <w:rPr>
                <w:rFonts w:eastAsia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  <w:p w14:paraId="6EFA5FBB" w14:textId="77777777" w:rsidR="00811E11" w:rsidRPr="005B702E" w:rsidRDefault="00811E11" w:rsidP="00811E11">
            <w:pPr>
              <w:spacing w:line="400" w:lineRule="exact"/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811E11" w:rsidRPr="002138CA" w14:paraId="75041748" w14:textId="77777777" w:rsidTr="003B0768">
        <w:trPr>
          <w:trHeight w:val="1474"/>
          <w:jc w:val="center"/>
        </w:trPr>
        <w:tc>
          <w:tcPr>
            <w:tcW w:w="1416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3859B" w14:textId="7777777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36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96F02" w14:textId="7A2D4C27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負向發言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393950" w14:textId="3ACFCEB3" w:rsidR="00811E11" w:rsidRPr="002138CA" w:rsidRDefault="00811E11" w:rsidP="00811E11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6211" w:type="dxa"/>
            <w:gridSpan w:val="5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58A022" w14:textId="77777777" w:rsidR="00811E11" w:rsidRPr="002138CA" w:rsidRDefault="00811E11" w:rsidP="00811E11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627989" w:rsidRPr="002138CA" w14:paraId="71C729D2" w14:textId="77777777" w:rsidTr="009F42D0">
        <w:trPr>
          <w:trHeight w:val="831"/>
          <w:jc w:val="center"/>
        </w:trPr>
        <w:tc>
          <w:tcPr>
            <w:tcW w:w="1049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16B08C4" w14:textId="77777777" w:rsidR="00627989" w:rsidRPr="00627989" w:rsidRDefault="00627989" w:rsidP="00627989">
            <w:pPr>
              <w:jc w:val="both"/>
              <w:rPr>
                <w:rFonts w:eastAsia="標楷體"/>
                <w:color w:val="000000" w:themeColor="text1"/>
                <w:szCs w:val="28"/>
              </w:rPr>
            </w:pPr>
            <w:r w:rsidRPr="00627989">
              <w:rPr>
                <w:rFonts w:eastAsia="標楷體" w:hint="eastAsia"/>
                <w:color w:val="000000" w:themeColor="text1"/>
                <w:szCs w:val="28"/>
              </w:rPr>
              <w:t>參考文獻：</w:t>
            </w:r>
          </w:p>
          <w:p w14:paraId="28056382" w14:textId="34D4BF85" w:rsidR="00627989" w:rsidRPr="002138CA" w:rsidRDefault="00627989" w:rsidP="00627989">
            <w:pPr>
              <w:jc w:val="both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627989">
              <w:rPr>
                <w:rFonts w:ascii="標楷體" w:eastAsia="標楷體" w:hAnsi="標楷體" w:hint="eastAsia"/>
              </w:rPr>
              <w:t>黃永和（2019）。</w:t>
            </w:r>
            <w:r w:rsidRPr="00627989">
              <w:rPr>
                <w:rFonts w:ascii="標楷體" w:eastAsia="標楷體" w:hAnsi="標楷體" w:hint="eastAsia"/>
                <w:b/>
              </w:rPr>
              <w:t>小組學習：環境、動機與公平性之研究</w:t>
            </w:r>
            <w:r w:rsidRPr="00627989">
              <w:rPr>
                <w:rFonts w:ascii="標楷體" w:eastAsia="標楷體" w:hAnsi="標楷體" w:hint="eastAsia"/>
              </w:rPr>
              <w:t>。臺北市：五南。</w:t>
            </w:r>
          </w:p>
        </w:tc>
      </w:tr>
    </w:tbl>
    <w:p w14:paraId="43AD0A03" w14:textId="77777777" w:rsidR="007D25E5" w:rsidRDefault="007D25E5"/>
    <w:sectPr w:rsidR="007D25E5" w:rsidSect="00F34707">
      <w:footerReference w:type="default" r:id="rId6"/>
      <w:pgSz w:w="11906" w:h="16838"/>
      <w:pgMar w:top="720" w:right="720" w:bottom="720" w:left="720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3289A9" w14:textId="77777777" w:rsidR="004D172F" w:rsidRDefault="004D172F" w:rsidP="00F34707">
      <w:r>
        <w:separator/>
      </w:r>
    </w:p>
  </w:endnote>
  <w:endnote w:type="continuationSeparator" w:id="0">
    <w:p w14:paraId="5BC8EF44" w14:textId="77777777" w:rsidR="004D172F" w:rsidRDefault="004D172F" w:rsidP="00F34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D26E3D" w14:textId="610806EA" w:rsidR="00F34707" w:rsidRPr="00013F9C" w:rsidRDefault="00013F9C" w:rsidP="00F34707">
    <w:pPr>
      <w:pStyle w:val="a3"/>
      <w:jc w:val="right"/>
      <w:rPr>
        <w:rFonts w:ascii="標楷體" w:eastAsia="標楷體" w:hAnsi="標楷體"/>
        <w:color w:val="808080" w:themeColor="background1" w:themeShade="80"/>
      </w:rPr>
    </w:pPr>
    <w:r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  <w:r w:rsidR="00346FD2"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1</w:t>
    </w:r>
    <w:r w:rsidR="00037888"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091214</w:t>
    </w:r>
    <w:r w:rsidR="00346FD2" w:rsidRPr="00013F9C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B86CF9" w14:textId="77777777" w:rsidR="004D172F" w:rsidRDefault="004D172F" w:rsidP="00F34707">
      <w:r>
        <w:separator/>
      </w:r>
    </w:p>
  </w:footnote>
  <w:footnote w:type="continuationSeparator" w:id="0">
    <w:p w14:paraId="7C3E1698" w14:textId="77777777" w:rsidR="004D172F" w:rsidRDefault="004D172F" w:rsidP="00F347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BD2"/>
    <w:rsid w:val="00013F9C"/>
    <w:rsid w:val="00037888"/>
    <w:rsid w:val="00043F7F"/>
    <w:rsid w:val="00106779"/>
    <w:rsid w:val="00257653"/>
    <w:rsid w:val="00265380"/>
    <w:rsid w:val="0027363E"/>
    <w:rsid w:val="0029417D"/>
    <w:rsid w:val="00346FD2"/>
    <w:rsid w:val="003B0768"/>
    <w:rsid w:val="00417E79"/>
    <w:rsid w:val="004D172F"/>
    <w:rsid w:val="00545100"/>
    <w:rsid w:val="00556C9C"/>
    <w:rsid w:val="005B702E"/>
    <w:rsid w:val="005C5D61"/>
    <w:rsid w:val="005E3310"/>
    <w:rsid w:val="006060A4"/>
    <w:rsid w:val="00627989"/>
    <w:rsid w:val="00654320"/>
    <w:rsid w:val="006B6F70"/>
    <w:rsid w:val="006E3E4C"/>
    <w:rsid w:val="007D25E5"/>
    <w:rsid w:val="00811E11"/>
    <w:rsid w:val="008F6FB8"/>
    <w:rsid w:val="0094614F"/>
    <w:rsid w:val="009E7CF0"/>
    <w:rsid w:val="009F42D0"/>
    <w:rsid w:val="00A91593"/>
    <w:rsid w:val="00A97480"/>
    <w:rsid w:val="00AE6582"/>
    <w:rsid w:val="00B154D9"/>
    <w:rsid w:val="00B16E0A"/>
    <w:rsid w:val="00BD7995"/>
    <w:rsid w:val="00C7053B"/>
    <w:rsid w:val="00CB1BD2"/>
    <w:rsid w:val="00D74761"/>
    <w:rsid w:val="00DC645A"/>
    <w:rsid w:val="00ED7627"/>
    <w:rsid w:val="00F34707"/>
    <w:rsid w:val="00F6709A"/>
    <w:rsid w:val="00F84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5DF121"/>
  <w15:chartTrackingRefBased/>
  <w15:docId w15:val="{7A6189F0-F61F-49C2-9247-BD82B1F6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B1BD2"/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470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3470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F3470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34707"/>
    <w:rPr>
      <w:rFonts w:ascii="Times New Roman" w:eastAsia="新細明體" w:hAnsi="Times New Roman" w:cs="Times New Roman"/>
      <w:sz w:val="20"/>
      <w:szCs w:val="20"/>
    </w:rPr>
  </w:style>
  <w:style w:type="paragraph" w:styleId="a7">
    <w:name w:val="Note Heading"/>
    <w:basedOn w:val="a"/>
    <w:next w:val="a"/>
    <w:link w:val="a8"/>
    <w:uiPriority w:val="99"/>
    <w:unhideWhenUsed/>
    <w:rsid w:val="005B702E"/>
    <w:pPr>
      <w:jc w:val="center"/>
    </w:pPr>
    <w:rPr>
      <w:rFonts w:eastAsia="標楷體"/>
      <w:b/>
      <w:color w:val="000000" w:themeColor="text1"/>
      <w:sz w:val="28"/>
      <w:szCs w:val="28"/>
    </w:rPr>
  </w:style>
  <w:style w:type="character" w:customStyle="1" w:styleId="a8">
    <w:name w:val="註釋標題 字元"/>
    <w:basedOn w:val="a0"/>
    <w:link w:val="a7"/>
    <w:uiPriority w:val="99"/>
    <w:rsid w:val="005B702E"/>
    <w:rPr>
      <w:rFonts w:ascii="Times New Roman" w:eastAsia="標楷體" w:hAnsi="Times New Roman" w:cs="Times New Roman"/>
      <w:b/>
      <w:color w:val="000000" w:themeColor="text1"/>
      <w:sz w:val="28"/>
      <w:szCs w:val="28"/>
    </w:rPr>
  </w:style>
  <w:style w:type="paragraph" w:styleId="a9">
    <w:name w:val="Closing"/>
    <w:basedOn w:val="a"/>
    <w:link w:val="aa"/>
    <w:uiPriority w:val="99"/>
    <w:unhideWhenUsed/>
    <w:rsid w:val="005B702E"/>
    <w:pPr>
      <w:ind w:leftChars="1800" w:left="100"/>
    </w:pPr>
    <w:rPr>
      <w:rFonts w:eastAsia="標楷體"/>
      <w:b/>
      <w:color w:val="000000" w:themeColor="text1"/>
      <w:sz w:val="28"/>
      <w:szCs w:val="28"/>
    </w:rPr>
  </w:style>
  <w:style w:type="character" w:customStyle="1" w:styleId="aa">
    <w:name w:val="結語 字元"/>
    <w:basedOn w:val="a0"/>
    <w:link w:val="a9"/>
    <w:uiPriority w:val="99"/>
    <w:rsid w:val="005B702E"/>
    <w:rPr>
      <w:rFonts w:ascii="Times New Roman" w:eastAsia="標楷體" w:hAnsi="Times New Roman" w:cs="Times New Roman"/>
      <w:b/>
      <w:color w:val="000000" w:themeColor="text1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user</cp:lastModifiedBy>
  <cp:revision>3</cp:revision>
  <cp:lastPrinted>2022-02-08T03:21:00Z</cp:lastPrinted>
  <dcterms:created xsi:type="dcterms:W3CDTF">2022-02-08T03:21:00Z</dcterms:created>
  <dcterms:modified xsi:type="dcterms:W3CDTF">2022-02-08T03:21:00Z</dcterms:modified>
</cp:coreProperties>
</file>