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37EC" w:rsidRDefault="00B774A5">
      <w:pPr>
        <w:spacing w:line="500" w:lineRule="exact"/>
        <w:ind w:left="-426" w:hanging="138"/>
        <w:jc w:val="center"/>
        <w:rPr>
          <w:rFonts w:ascii="標楷體" w:eastAsia="標楷體" w:hAnsi="標楷體"/>
          <w:b/>
          <w:sz w:val="30"/>
          <w:szCs w:val="30"/>
        </w:rPr>
      </w:pPr>
      <w:r>
        <w:rPr>
          <w:rFonts w:ascii="標楷體" w:eastAsia="標楷體" w:hAnsi="標楷體"/>
          <w:b/>
          <w:sz w:val="30"/>
          <w:szCs w:val="30"/>
        </w:rPr>
        <w:t xml:space="preserve">  </w:t>
      </w:r>
      <w:proofErr w:type="gramStart"/>
      <w:r>
        <w:rPr>
          <w:rFonts w:ascii="標楷體" w:eastAsia="標楷體" w:hAnsi="標楷體"/>
          <w:b/>
          <w:sz w:val="30"/>
          <w:szCs w:val="30"/>
        </w:rPr>
        <w:t>臺</w:t>
      </w:r>
      <w:proofErr w:type="gramEnd"/>
      <w:r>
        <w:rPr>
          <w:rFonts w:ascii="標楷體" w:eastAsia="標楷體" w:hAnsi="標楷體"/>
          <w:b/>
          <w:sz w:val="30"/>
          <w:szCs w:val="30"/>
        </w:rPr>
        <w:t>中市114</w:t>
      </w:r>
      <w:proofErr w:type="gramStart"/>
      <w:r>
        <w:rPr>
          <w:rFonts w:ascii="標楷體" w:eastAsia="標楷體" w:hAnsi="標楷體"/>
          <w:b/>
          <w:sz w:val="30"/>
          <w:szCs w:val="30"/>
        </w:rPr>
        <w:t>學年度精進</w:t>
      </w:r>
      <w:proofErr w:type="gramEnd"/>
      <w:r>
        <w:rPr>
          <w:rFonts w:ascii="標楷體" w:eastAsia="標楷體" w:hAnsi="標楷體"/>
          <w:b/>
          <w:sz w:val="30"/>
          <w:szCs w:val="30"/>
        </w:rPr>
        <w:t>國民中小學教師教學專業與課程品質整體推動計畫</w:t>
      </w:r>
      <w:bookmarkStart w:id="0" w:name="_Toc440056989"/>
      <w:bookmarkStart w:id="1" w:name="_Toc36784142"/>
      <w:bookmarkStart w:id="2" w:name="_Toc131182332"/>
    </w:p>
    <w:p w:rsidR="005137EC" w:rsidRDefault="00B774A5">
      <w:pPr>
        <w:keepNext/>
        <w:spacing w:line="500" w:lineRule="exact"/>
        <w:outlineLvl w:val="3"/>
      </w:pPr>
      <w:bookmarkStart w:id="3" w:name="_Toc195102325"/>
      <w:r>
        <w:rPr>
          <w:rFonts w:ascii="Calibri Light" w:eastAsia="標楷體" w:hAnsi="Calibri Light"/>
          <w:b/>
          <w:sz w:val="30"/>
          <w:szCs w:val="30"/>
        </w:rPr>
        <w:t>&lt;2-1-1&gt;</w:t>
      </w:r>
      <w:proofErr w:type="gramStart"/>
      <w:r>
        <w:rPr>
          <w:rFonts w:ascii="Calibri Light" w:eastAsia="標楷體" w:hAnsi="Calibri Light"/>
          <w:b/>
          <w:sz w:val="30"/>
          <w:szCs w:val="30"/>
        </w:rPr>
        <w:t>臺</w:t>
      </w:r>
      <w:proofErr w:type="gramEnd"/>
      <w:r>
        <w:rPr>
          <w:rFonts w:ascii="Calibri Light" w:eastAsia="標楷體" w:hAnsi="Calibri Light"/>
          <w:b/>
          <w:sz w:val="30"/>
          <w:szCs w:val="30"/>
        </w:rPr>
        <w:t>中市</w:t>
      </w:r>
      <w:r>
        <w:rPr>
          <w:rFonts w:ascii="標楷體" w:eastAsia="標楷體" w:hAnsi="標楷體"/>
          <w:b/>
          <w:sz w:val="30"/>
          <w:szCs w:val="30"/>
        </w:rPr>
        <w:t>115</w:t>
      </w:r>
      <w:r>
        <w:rPr>
          <w:rFonts w:ascii="Calibri Light" w:eastAsia="標楷體" w:hAnsi="Calibri Light"/>
          <w:b/>
          <w:sz w:val="30"/>
          <w:szCs w:val="30"/>
        </w:rPr>
        <w:t>學年度國民教育地方輔導團輔導員增聘遴選實施計畫</w:t>
      </w:r>
      <w:bookmarkEnd w:id="0"/>
      <w:bookmarkEnd w:id="1"/>
      <w:bookmarkEnd w:id="2"/>
      <w:bookmarkEnd w:id="3"/>
    </w:p>
    <w:p w:rsidR="005137EC" w:rsidRDefault="00B774A5">
      <w:pPr>
        <w:numPr>
          <w:ilvl w:val="0"/>
          <w:numId w:val="1"/>
        </w:numPr>
        <w:spacing w:line="500" w:lineRule="exact"/>
        <w:ind w:left="561" w:hanging="561"/>
        <w:jc w:val="both"/>
      </w:pPr>
      <w:r>
        <w:rPr>
          <w:rFonts w:ascii="標楷體" w:eastAsia="標楷體" w:hAnsi="標楷體"/>
          <w:b/>
          <w:sz w:val="28"/>
          <w:szCs w:val="28"/>
        </w:rPr>
        <w:t>依據：</w:t>
      </w:r>
    </w:p>
    <w:p w:rsidR="005137EC" w:rsidRDefault="00B774A5">
      <w:pPr>
        <w:numPr>
          <w:ilvl w:val="1"/>
          <w:numId w:val="2"/>
        </w:numPr>
        <w:spacing w:line="500" w:lineRule="exact"/>
        <w:ind w:left="72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教育部補助直轄市縣(市)政府精進國民中學及國民小學教師教學專業與課程品質作業要點。</w:t>
      </w:r>
    </w:p>
    <w:p w:rsidR="005137EC" w:rsidRDefault="00B774A5">
      <w:pPr>
        <w:numPr>
          <w:ilvl w:val="1"/>
          <w:numId w:val="2"/>
        </w:numPr>
        <w:spacing w:line="500" w:lineRule="exact"/>
        <w:ind w:left="720"/>
        <w:jc w:val="both"/>
        <w:rPr>
          <w:rFonts w:ascii="標楷體" w:eastAsia="標楷體" w:hAnsi="標楷體"/>
          <w:szCs w:val="24"/>
        </w:rPr>
      </w:pP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中市114</w:t>
      </w:r>
      <w:proofErr w:type="gramStart"/>
      <w:r>
        <w:rPr>
          <w:rFonts w:ascii="標楷體" w:eastAsia="標楷體" w:hAnsi="標楷體"/>
          <w:szCs w:val="24"/>
        </w:rPr>
        <w:t>學年度精</w:t>
      </w:r>
      <w:proofErr w:type="gramEnd"/>
      <w:r>
        <w:rPr>
          <w:rFonts w:ascii="標楷體" w:eastAsia="標楷體" w:hAnsi="標楷體"/>
          <w:szCs w:val="24"/>
        </w:rPr>
        <w:t>進國民中小學教師教學專業與課程品質整體推動計畫。</w:t>
      </w:r>
    </w:p>
    <w:p w:rsidR="005137EC" w:rsidRDefault="00B774A5">
      <w:pPr>
        <w:numPr>
          <w:ilvl w:val="1"/>
          <w:numId w:val="2"/>
        </w:numPr>
        <w:spacing w:line="500" w:lineRule="exact"/>
        <w:ind w:left="720"/>
        <w:jc w:val="both"/>
        <w:rPr>
          <w:rFonts w:ascii="標楷體" w:eastAsia="標楷體" w:hAnsi="標楷體"/>
          <w:szCs w:val="24"/>
        </w:rPr>
      </w:pP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中市114學年度國民教育地方輔導團整體團務計畫。</w:t>
      </w:r>
    </w:p>
    <w:p w:rsidR="005137EC" w:rsidRDefault="00B774A5">
      <w:pPr>
        <w:numPr>
          <w:ilvl w:val="1"/>
          <w:numId w:val="2"/>
        </w:numPr>
        <w:spacing w:line="500" w:lineRule="exact"/>
        <w:ind w:left="720"/>
        <w:jc w:val="both"/>
        <w:rPr>
          <w:rFonts w:ascii="標楷體" w:eastAsia="標楷體" w:hAnsi="標楷體"/>
          <w:szCs w:val="24"/>
        </w:rPr>
      </w:pP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中市國民教育地方輔導團作業要點。</w:t>
      </w:r>
    </w:p>
    <w:p w:rsidR="005137EC" w:rsidRDefault="00B774A5">
      <w:pPr>
        <w:numPr>
          <w:ilvl w:val="0"/>
          <w:numId w:val="1"/>
        </w:numPr>
        <w:spacing w:line="500" w:lineRule="exact"/>
        <w:ind w:left="561" w:hanging="561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現況分析與需求評估：</w:t>
      </w:r>
    </w:p>
    <w:p w:rsidR="005137EC" w:rsidRDefault="00B774A5">
      <w:pPr>
        <w:spacing w:line="500" w:lineRule="exact"/>
        <w:ind w:left="600" w:firstLine="480"/>
        <w:jc w:val="both"/>
        <w:rPr>
          <w:rFonts w:ascii="標楷體" w:eastAsia="標楷體" w:hAnsi="標楷體"/>
          <w:szCs w:val="28"/>
        </w:rPr>
      </w:pPr>
      <w:r>
        <w:rPr>
          <w:rFonts w:ascii="標楷體" w:eastAsia="標楷體" w:hAnsi="標楷體"/>
          <w:szCs w:val="28"/>
        </w:rPr>
        <w:t>每學年歷經人事更迭，為方便各輔導小組彈性運用員額增聘機制，遴選所需的領域/議題服務人力，更完善地協助本市國民教育地方輔導團業務進行，新學年依舊循往例、依行政簡化原則，將輔導員遴選分為書面初審及面試</w:t>
      </w:r>
      <w:proofErr w:type="gramStart"/>
      <w:r>
        <w:rPr>
          <w:rFonts w:ascii="標楷體" w:eastAsia="標楷體" w:hAnsi="標楷體"/>
          <w:szCs w:val="28"/>
        </w:rPr>
        <w:t>複</w:t>
      </w:r>
      <w:proofErr w:type="gramEnd"/>
      <w:r>
        <w:rPr>
          <w:rFonts w:ascii="標楷體" w:eastAsia="標楷體" w:hAnsi="標楷體"/>
          <w:szCs w:val="28"/>
        </w:rPr>
        <w:t>審，讓各輔導小組自行擇定新增員額數、審查日期與面試內容。</w:t>
      </w:r>
    </w:p>
    <w:p w:rsidR="005137EC" w:rsidRDefault="00B774A5">
      <w:pPr>
        <w:numPr>
          <w:ilvl w:val="0"/>
          <w:numId w:val="1"/>
        </w:numPr>
        <w:spacing w:line="500" w:lineRule="exact"/>
        <w:ind w:left="561" w:hanging="561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目的：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一、透過公開方式遴選優秀之教育人員，擔任國民教育地方輔導團輔導員（以下簡稱輔導員），以發揮課程與教學輔導功能，達成輔導工作目標，提升國民教育品質。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二、培育具專業與熱忱之專任/兼任輔導員，以利推動十二年國民基本教育政策。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三、落實十二年國教課</w:t>
      </w:r>
      <w:proofErr w:type="gramStart"/>
      <w:r>
        <w:rPr>
          <w:rFonts w:ascii="標楷體" w:eastAsia="標楷體" w:hAnsi="標楷體"/>
          <w:szCs w:val="24"/>
        </w:rPr>
        <w:t>綱</w:t>
      </w:r>
      <w:proofErr w:type="gramEnd"/>
      <w:r>
        <w:rPr>
          <w:rFonts w:ascii="標楷體" w:eastAsia="標楷體" w:hAnsi="標楷體"/>
          <w:szCs w:val="24"/>
        </w:rPr>
        <w:t>教學與評量參考案例研發，協助學校教師進行有效教學。</w:t>
      </w:r>
    </w:p>
    <w:p w:rsidR="005137EC" w:rsidRDefault="00B774A5">
      <w:pPr>
        <w:numPr>
          <w:ilvl w:val="0"/>
          <w:numId w:val="1"/>
        </w:numPr>
        <w:spacing w:line="500" w:lineRule="exact"/>
        <w:ind w:left="561" w:hanging="561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辦理單位：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一、指導單位：教育部國民及學前教育署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二、主辦單位：</w:t>
      </w: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中市政府教育局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三、承辦單位：</w:t>
      </w: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中市國民教育地方輔導團語文領域英語</w:t>
      </w:r>
      <w:proofErr w:type="gramStart"/>
      <w:r>
        <w:rPr>
          <w:rFonts w:ascii="標楷體" w:eastAsia="標楷體" w:hAnsi="標楷體"/>
          <w:szCs w:val="24"/>
        </w:rPr>
        <w:t>文分</w:t>
      </w:r>
      <w:proofErr w:type="gramEnd"/>
      <w:r>
        <w:rPr>
          <w:rFonts w:ascii="標楷體" w:eastAsia="標楷體" w:hAnsi="標楷體"/>
          <w:szCs w:val="24"/>
        </w:rPr>
        <w:t>團(國中組)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四、協辦單位：</w:t>
      </w: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中市立光明國民中學</w:t>
      </w:r>
    </w:p>
    <w:p w:rsidR="005137EC" w:rsidRDefault="00B774A5">
      <w:pPr>
        <w:numPr>
          <w:ilvl w:val="0"/>
          <w:numId w:val="1"/>
        </w:numPr>
        <w:spacing w:line="500" w:lineRule="exact"/>
        <w:ind w:left="561" w:hanging="561"/>
        <w:jc w:val="both"/>
      </w:pPr>
      <w:r>
        <w:rPr>
          <w:rFonts w:ascii="標楷體" w:eastAsia="標楷體" w:hAnsi="標楷體"/>
          <w:b/>
          <w:sz w:val="28"/>
          <w:szCs w:val="28"/>
        </w:rPr>
        <w:t>115學年度增聘</w:t>
      </w:r>
      <w:proofErr w:type="gramStart"/>
      <w:r>
        <w:rPr>
          <w:rFonts w:ascii="標楷體" w:eastAsia="標楷體" w:hAnsi="標楷體"/>
          <w:b/>
          <w:sz w:val="28"/>
          <w:szCs w:val="28"/>
        </w:rPr>
        <w:t>各分團輔導員</w:t>
      </w:r>
      <w:proofErr w:type="gramEnd"/>
      <w:r>
        <w:rPr>
          <w:rFonts w:ascii="標楷體" w:eastAsia="標楷體" w:hAnsi="標楷體"/>
          <w:b/>
          <w:sz w:val="28"/>
          <w:szCs w:val="28"/>
          <w:u w:val="single"/>
        </w:rPr>
        <w:t>領域</w:t>
      </w:r>
      <w:r>
        <w:rPr>
          <w:rFonts w:ascii="標楷體" w:eastAsia="標楷體" w:hAnsi="標楷體"/>
          <w:b/>
          <w:sz w:val="28"/>
          <w:szCs w:val="28"/>
        </w:rPr>
        <w:t>及員額：</w:t>
      </w:r>
    </w:p>
    <w:p w:rsidR="005137EC" w:rsidRDefault="00B774A5">
      <w:pPr>
        <w:spacing w:line="500" w:lineRule="exact"/>
        <w:ind w:left="240" w:firstLine="2"/>
        <w:jc w:val="both"/>
      </w:pPr>
      <w:r>
        <w:rPr>
          <w:rFonts w:ascii="標楷體" w:eastAsia="標楷體" w:hAnsi="標楷體"/>
          <w:szCs w:val="24"/>
        </w:rPr>
        <w:t>各</w:t>
      </w:r>
      <w:r>
        <w:rPr>
          <w:rFonts w:ascii="標楷體" w:eastAsia="標楷體" w:hAnsi="標楷體"/>
          <w:szCs w:val="24"/>
          <w:u w:val="single"/>
        </w:rPr>
        <w:t>領域/議題/專業</w:t>
      </w:r>
      <w:proofErr w:type="gramStart"/>
      <w:r>
        <w:rPr>
          <w:rFonts w:ascii="標楷體" w:eastAsia="標楷體" w:hAnsi="標楷體"/>
          <w:szCs w:val="24"/>
          <w:u w:val="single"/>
        </w:rPr>
        <w:t>實踐分團</w:t>
      </w:r>
      <w:r>
        <w:rPr>
          <w:rFonts w:ascii="標楷體" w:eastAsia="標楷體" w:hAnsi="標楷體"/>
          <w:szCs w:val="24"/>
        </w:rPr>
        <w:t>輔導員</w:t>
      </w:r>
      <w:proofErr w:type="gramEnd"/>
      <w:r>
        <w:rPr>
          <w:rFonts w:ascii="標楷體" w:eastAsia="標楷體" w:hAnsi="標楷體"/>
          <w:szCs w:val="24"/>
        </w:rPr>
        <w:t>增聘員額，</w:t>
      </w:r>
      <w:proofErr w:type="gramStart"/>
      <w:r>
        <w:rPr>
          <w:rFonts w:ascii="標楷體" w:eastAsia="標楷體" w:hAnsi="標楷體"/>
          <w:szCs w:val="24"/>
        </w:rPr>
        <w:t>請詳參</w:t>
      </w:r>
      <w:r>
        <w:rPr>
          <w:rFonts w:ascii="標楷體" w:eastAsia="標楷體" w:hAnsi="標楷體"/>
          <w:b/>
          <w:szCs w:val="24"/>
        </w:rPr>
        <w:t>附</w:t>
      </w:r>
      <w:proofErr w:type="gramEnd"/>
      <w:r>
        <w:rPr>
          <w:rFonts w:ascii="標楷體" w:eastAsia="標楷體" w:hAnsi="標楷體"/>
          <w:b/>
          <w:szCs w:val="24"/>
        </w:rPr>
        <w:t>件一</w:t>
      </w:r>
      <w:r>
        <w:rPr>
          <w:rFonts w:ascii="標楷體" w:eastAsia="標楷體" w:hAnsi="標楷體"/>
          <w:szCs w:val="24"/>
        </w:rPr>
        <w:t>：專任輔導員每週授課節數以二節為原則、</w:t>
      </w:r>
      <w:r>
        <w:rPr>
          <w:rFonts w:ascii="標楷體" w:eastAsia="標楷體" w:hAnsi="標楷體" w:cs="Calibri"/>
          <w:szCs w:val="24"/>
        </w:rPr>
        <w:t>兼任及行政輔導員則以每週減授課節數至多四節為原則，並以公(差)假執行各輔導小組團</w:t>
      </w:r>
      <w:proofErr w:type="gramStart"/>
      <w:r>
        <w:rPr>
          <w:rFonts w:ascii="標楷體" w:eastAsia="標楷體" w:hAnsi="標楷體" w:cs="Calibri"/>
          <w:szCs w:val="24"/>
        </w:rPr>
        <w:t>務</w:t>
      </w:r>
      <w:proofErr w:type="gramEnd"/>
      <w:r>
        <w:rPr>
          <w:rFonts w:ascii="標楷體" w:eastAsia="標楷體" w:hAnsi="標楷體" w:cs="Calibri"/>
          <w:szCs w:val="24"/>
        </w:rPr>
        <w:t>工作</w:t>
      </w:r>
      <w:r>
        <w:rPr>
          <w:rFonts w:ascii="標楷體" w:eastAsia="標楷體" w:hAnsi="標楷體"/>
          <w:szCs w:val="24"/>
        </w:rPr>
        <w:t>，代課鐘點費得由輔導員所屬服務學校統籌運用。</w:t>
      </w:r>
    </w:p>
    <w:p w:rsidR="005137EC" w:rsidRDefault="00B774A5">
      <w:pPr>
        <w:numPr>
          <w:ilvl w:val="0"/>
          <w:numId w:val="1"/>
        </w:numPr>
        <w:spacing w:line="500" w:lineRule="exact"/>
        <w:ind w:left="561" w:hanging="561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輔導員遴選資格及條件(符合下列資格，並具備所述條件之</w:t>
      </w:r>
      <w:proofErr w:type="gramStart"/>
      <w:r>
        <w:rPr>
          <w:rFonts w:ascii="標楷體" w:eastAsia="標楷體" w:hAnsi="標楷體"/>
          <w:b/>
          <w:sz w:val="28"/>
          <w:szCs w:val="28"/>
        </w:rPr>
        <w:t>一</w:t>
      </w:r>
      <w:proofErr w:type="gramEnd"/>
      <w:r>
        <w:rPr>
          <w:rFonts w:ascii="標楷體" w:eastAsia="標楷體" w:hAnsi="標楷體"/>
          <w:b/>
          <w:sz w:val="28"/>
          <w:szCs w:val="28"/>
        </w:rPr>
        <w:t>者)：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一、資格：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szCs w:val="24"/>
        </w:rPr>
        <w:lastRenderedPageBreak/>
        <w:t>(</w:t>
      </w:r>
      <w:proofErr w:type="gramStart"/>
      <w:r>
        <w:rPr>
          <w:rFonts w:ascii="標楷體" w:eastAsia="標楷體" w:hAnsi="標楷體"/>
          <w:color w:val="000000"/>
          <w:szCs w:val="24"/>
        </w:rPr>
        <w:t>一</w:t>
      </w:r>
      <w:proofErr w:type="gramEnd"/>
      <w:r>
        <w:rPr>
          <w:rFonts w:ascii="標楷體" w:eastAsia="標楷體" w:hAnsi="標楷體"/>
          <w:color w:val="000000"/>
          <w:szCs w:val="24"/>
        </w:rPr>
        <w:t>)</w:t>
      </w:r>
      <w:r>
        <w:rPr>
          <w:rFonts w:ascii="標楷體" w:eastAsia="標楷體" w:hAnsi="標楷體" w:cs="Calibri"/>
          <w:color w:val="000000"/>
          <w:szCs w:val="24"/>
        </w:rPr>
        <w:t>現任本市現職公立國中小編制內合格教師，實際擔任教學年資屆滿3年以上且服務成績優良，有具體事蹟或證明文件者。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color w:val="000000"/>
          <w:szCs w:val="24"/>
        </w:rPr>
        <w:t>(二)</w:t>
      </w:r>
      <w:r>
        <w:rPr>
          <w:rFonts w:ascii="標楷體" w:eastAsia="標楷體" w:hAnsi="標楷體" w:cs="Calibri"/>
          <w:color w:val="000000"/>
          <w:szCs w:val="24"/>
        </w:rPr>
        <w:t>未有教育人員任用條例第31條、第33條及教師法第14條、第15條、第16條各款之情事者，</w:t>
      </w:r>
      <w:r>
        <w:rPr>
          <w:rFonts w:ascii="標楷體" w:eastAsia="標楷體" w:hAnsi="標楷體" w:cs="Calibri"/>
          <w:color w:val="000000"/>
          <w:szCs w:val="24"/>
          <w:u w:val="single"/>
        </w:rPr>
        <w:t>且最近3年內考績考列公立高級中等以下學校教師成績考核辦法第4條第1項第1款者。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color w:val="000000"/>
          <w:szCs w:val="24"/>
        </w:rPr>
        <w:t>(三)</w:t>
      </w:r>
      <w:r>
        <w:rPr>
          <w:rFonts w:ascii="標楷體" w:eastAsia="標楷體" w:hAnsi="標楷體" w:cs="新細明體"/>
          <w:color w:val="000000"/>
          <w:szCs w:val="24"/>
        </w:rPr>
        <w:t>專任輔導員宜由學校專任教師擔任，以不兼任學校主任、導師及中央課程諮詢輔導教師等重要工作為原則。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color w:val="000000"/>
          <w:szCs w:val="24"/>
        </w:rPr>
      </w:pPr>
      <w:r>
        <w:rPr>
          <w:rFonts w:ascii="標楷體" w:eastAsia="標楷體" w:hAnsi="標楷體"/>
          <w:color w:val="000000"/>
          <w:szCs w:val="24"/>
        </w:rPr>
        <w:t>二、條件：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color w:val="000000"/>
          <w:szCs w:val="24"/>
        </w:rPr>
        <w:t>(一)</w:t>
      </w:r>
      <w:r>
        <w:rPr>
          <w:rFonts w:ascii="標楷體" w:eastAsia="標楷體" w:hAnsi="標楷體" w:cs="Calibri"/>
          <w:color w:val="000000"/>
          <w:szCs w:val="24"/>
        </w:rPr>
        <w:t>具愛心、工作熱忱、豐富的學科知識且教學期間表現優異者。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color w:val="000000"/>
          <w:szCs w:val="24"/>
        </w:rPr>
        <w:t>(二)</w:t>
      </w:r>
      <w:r>
        <w:rPr>
          <w:rFonts w:ascii="標楷體" w:eastAsia="標楷體" w:hAnsi="標楷體" w:cs="Calibri"/>
          <w:color w:val="000000"/>
          <w:szCs w:val="24"/>
        </w:rPr>
        <w:t>對課程發展與教學研究具有興趣或經驗豐富者。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color w:val="000000"/>
          <w:szCs w:val="24"/>
        </w:rPr>
        <w:t>(三)</w:t>
      </w:r>
      <w:r>
        <w:rPr>
          <w:rFonts w:ascii="標楷體" w:eastAsia="標楷體" w:hAnsi="標楷體" w:cs="Calibri"/>
          <w:color w:val="000000"/>
          <w:szCs w:val="24"/>
          <w:u w:val="single"/>
        </w:rPr>
        <w:t>曾獲優良教師或特殊優良教師。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color w:val="000000"/>
          <w:szCs w:val="24"/>
        </w:rPr>
        <w:t>(四)</w:t>
      </w:r>
      <w:r>
        <w:rPr>
          <w:rFonts w:ascii="標楷體" w:eastAsia="標楷體" w:hAnsi="標楷體" w:cs="Calibri"/>
          <w:color w:val="000000"/>
          <w:szCs w:val="24"/>
        </w:rPr>
        <w:t>曾獲全國性課程與教學相關獎項者。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 w:cs="Calibri"/>
          <w:color w:val="000000"/>
          <w:szCs w:val="24"/>
        </w:rPr>
        <w:t>(五)已完成A1、A2課程研習。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color w:val="000000"/>
          <w:szCs w:val="24"/>
        </w:rPr>
        <w:t>(六)</w:t>
      </w:r>
      <w:r>
        <w:rPr>
          <w:rFonts w:ascii="標楷體" w:eastAsia="標楷體" w:hAnsi="標楷體" w:cs="Calibri"/>
          <w:color w:val="000000"/>
          <w:szCs w:val="24"/>
        </w:rPr>
        <w:t>經本局推薦或其他具有特殊</w:t>
      </w:r>
      <w:r>
        <w:rPr>
          <w:rFonts w:ascii="標楷體" w:eastAsia="標楷體" w:hAnsi="標楷體" w:cs="Calibri"/>
          <w:szCs w:val="24"/>
        </w:rPr>
        <w:t>優良表現或貢獻，並具有證明者。</w:t>
      </w:r>
    </w:p>
    <w:p w:rsidR="005137EC" w:rsidRDefault="00B774A5">
      <w:pPr>
        <w:numPr>
          <w:ilvl w:val="0"/>
          <w:numId w:val="1"/>
        </w:numPr>
        <w:spacing w:line="500" w:lineRule="exact"/>
        <w:ind w:left="561" w:hanging="561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輔導員之任務：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一、專任輔導員：</w:t>
      </w:r>
    </w:p>
    <w:p w:rsidR="005137EC" w:rsidRDefault="00B774A5">
      <w:pPr>
        <w:spacing w:line="500" w:lineRule="exact"/>
        <w:ind w:left="1202" w:hanging="475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</w:t>
      </w:r>
      <w:proofErr w:type="gramStart"/>
      <w:r>
        <w:rPr>
          <w:rFonts w:ascii="標楷體" w:eastAsia="標楷體" w:hAnsi="標楷體"/>
          <w:szCs w:val="24"/>
        </w:rPr>
        <w:t>一</w:t>
      </w:r>
      <w:proofErr w:type="gramEnd"/>
      <w:r>
        <w:rPr>
          <w:rFonts w:ascii="標楷體" w:eastAsia="標楷體" w:hAnsi="標楷體"/>
          <w:szCs w:val="24"/>
        </w:rPr>
        <w:t>)擔任中央與本市教育政策的轉化者，針對中央政策與召集校長共同擬訂具體可行的推動策略，並提出具體成效評估規劃與作法。</w:t>
      </w:r>
    </w:p>
    <w:p w:rsidR="005137EC" w:rsidRDefault="00B774A5">
      <w:pPr>
        <w:spacing w:line="500" w:lineRule="exact"/>
        <w:ind w:left="720" w:firstLine="7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(二)協助召集校長進行全市課程、教學與評量政策之擬訂與推廣。</w:t>
      </w:r>
    </w:p>
    <w:p w:rsidR="005137EC" w:rsidRDefault="00B774A5">
      <w:pPr>
        <w:spacing w:line="500" w:lineRule="exact"/>
        <w:ind w:left="720" w:firstLine="7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(三)協助召集校長</w:t>
      </w:r>
      <w:proofErr w:type="gramStart"/>
      <w:r>
        <w:rPr>
          <w:rFonts w:ascii="標楷體" w:eastAsia="標楷體" w:hAnsi="標楷體"/>
          <w:szCs w:val="24"/>
        </w:rPr>
        <w:t>推動分團輔導</w:t>
      </w:r>
      <w:proofErr w:type="gramEnd"/>
      <w:r>
        <w:rPr>
          <w:rFonts w:ascii="標楷體" w:eastAsia="標楷體" w:hAnsi="標楷體"/>
          <w:szCs w:val="24"/>
        </w:rPr>
        <w:t>團員增能並協助學校課程發展、實施與評鑑。</w:t>
      </w:r>
    </w:p>
    <w:p w:rsidR="005137EC" w:rsidRDefault="00B774A5">
      <w:pPr>
        <w:spacing w:line="500" w:lineRule="exact"/>
        <w:ind w:left="720" w:firstLine="7"/>
        <w:jc w:val="both"/>
      </w:pPr>
      <w:r>
        <w:rPr>
          <w:rFonts w:ascii="標楷體" w:eastAsia="標楷體" w:hAnsi="標楷體"/>
          <w:szCs w:val="24"/>
        </w:rPr>
        <w:t>(四)規劃、撰寫</w:t>
      </w:r>
      <w:r>
        <w:rPr>
          <w:rFonts w:ascii="標楷體" w:eastAsia="標楷體" w:hAnsi="標楷體"/>
          <w:szCs w:val="24"/>
          <w:u w:val="single"/>
        </w:rPr>
        <w:t>並執行</w:t>
      </w:r>
      <w:r>
        <w:rPr>
          <w:rFonts w:ascii="標楷體" w:eastAsia="標楷體" w:hAnsi="標楷體"/>
          <w:szCs w:val="24"/>
        </w:rPr>
        <w:t>精進計畫及主導、規劃、實施成效評估。</w:t>
      </w:r>
    </w:p>
    <w:p w:rsidR="005137EC" w:rsidRDefault="00B774A5">
      <w:pPr>
        <w:spacing w:line="500" w:lineRule="exact"/>
        <w:ind w:left="720" w:firstLine="7"/>
        <w:jc w:val="both"/>
      </w:pPr>
      <w:r>
        <w:rPr>
          <w:rFonts w:ascii="標楷體" w:eastAsia="標楷體" w:hAnsi="標楷體"/>
          <w:szCs w:val="24"/>
        </w:rPr>
        <w:t>(五)帶領輔導員進行</w:t>
      </w:r>
      <w:r>
        <w:rPr>
          <w:rFonts w:ascii="標楷體" w:eastAsia="標楷體" w:hAnsi="標楷體"/>
          <w:szCs w:val="24"/>
          <w:u w:val="single"/>
        </w:rPr>
        <w:t>課程教學</w:t>
      </w:r>
      <w:r>
        <w:rPr>
          <w:rFonts w:ascii="標楷體" w:eastAsia="標楷體" w:hAnsi="標楷體"/>
          <w:szCs w:val="24"/>
        </w:rPr>
        <w:t>研發與參考案例實作。</w:t>
      </w:r>
    </w:p>
    <w:p w:rsidR="005137EC" w:rsidRDefault="00B774A5">
      <w:pPr>
        <w:spacing w:line="500" w:lineRule="exact"/>
        <w:ind w:left="720" w:firstLine="7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(六)進行教學相關議題研究：公開授課、教學與評量案例、…</w:t>
      </w:r>
      <w:proofErr w:type="gramStart"/>
      <w:r>
        <w:rPr>
          <w:rFonts w:ascii="標楷體" w:eastAsia="標楷體" w:hAnsi="標楷體"/>
          <w:szCs w:val="24"/>
        </w:rPr>
        <w:t>…</w:t>
      </w:r>
      <w:proofErr w:type="gramEnd"/>
      <w:r>
        <w:rPr>
          <w:rFonts w:ascii="標楷體" w:eastAsia="標楷體" w:hAnsi="標楷體"/>
          <w:szCs w:val="24"/>
        </w:rPr>
        <w:t>。</w:t>
      </w:r>
    </w:p>
    <w:p w:rsidR="005137EC" w:rsidRDefault="00B774A5">
      <w:pPr>
        <w:spacing w:line="500" w:lineRule="exact"/>
        <w:ind w:left="1231" w:hanging="504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(七) 執行到校服務及專業支持夥伴協作計畫，宣導國民教育相關政策，輔導學校落實辦理。</w:t>
      </w:r>
    </w:p>
    <w:p w:rsidR="005137EC" w:rsidRDefault="00B774A5">
      <w:pPr>
        <w:spacing w:line="500" w:lineRule="exact"/>
        <w:ind w:left="1217" w:hanging="427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(八)</w:t>
      </w:r>
      <w:proofErr w:type="gramStart"/>
      <w:r>
        <w:rPr>
          <w:rFonts w:ascii="標楷體" w:eastAsia="標楷體" w:hAnsi="標楷體"/>
          <w:szCs w:val="24"/>
        </w:rPr>
        <w:t>負責分團教學</w:t>
      </w:r>
      <w:proofErr w:type="gramEnd"/>
      <w:r>
        <w:rPr>
          <w:rFonts w:ascii="標楷體" w:eastAsia="標楷體" w:hAnsi="標楷體"/>
          <w:szCs w:val="24"/>
        </w:rPr>
        <w:t>網站(臺中市國民中小學課程教學資源網)之經營管理，提供教師教學資源、經驗分享與意見交流之平臺。</w:t>
      </w:r>
    </w:p>
    <w:p w:rsidR="005137EC" w:rsidRDefault="00B774A5">
      <w:pPr>
        <w:spacing w:line="500" w:lineRule="exact"/>
        <w:ind w:left="720" w:firstLine="7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(九)</w:t>
      </w:r>
      <w:bookmarkStart w:id="4" w:name="_Hlk219814162"/>
      <w:r>
        <w:rPr>
          <w:rFonts w:ascii="標楷體" w:eastAsia="標楷體" w:hAnsi="標楷體"/>
          <w:szCs w:val="24"/>
        </w:rPr>
        <w:t>辦理課程、教學、評量心得發表及相關研討會議，出版有關教學輔導或研究刊物。</w:t>
      </w:r>
      <w:bookmarkEnd w:id="4"/>
    </w:p>
    <w:p w:rsidR="005137EC" w:rsidRDefault="00B774A5">
      <w:pPr>
        <w:spacing w:line="500" w:lineRule="exact"/>
        <w:ind w:left="720" w:firstLine="7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(十)其他相關課程與教學輔導工作交辦任務。</w:t>
      </w:r>
    </w:p>
    <w:p w:rsidR="005137EC" w:rsidRDefault="00B774A5">
      <w:pPr>
        <w:spacing w:line="500" w:lineRule="exact"/>
        <w:ind w:left="720" w:firstLine="7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lastRenderedPageBreak/>
        <w:t>(十一)執行精進教學品質計畫時，</w:t>
      </w:r>
      <w:proofErr w:type="gramStart"/>
      <w:r>
        <w:rPr>
          <w:rFonts w:ascii="標楷體" w:eastAsia="標楷體" w:hAnsi="標楷體"/>
          <w:szCs w:val="24"/>
        </w:rPr>
        <w:t>減課任務</w:t>
      </w:r>
      <w:proofErr w:type="gramEnd"/>
      <w:r>
        <w:rPr>
          <w:rFonts w:ascii="標楷體" w:eastAsia="標楷體" w:hAnsi="標楷體"/>
          <w:szCs w:val="24"/>
        </w:rPr>
        <w:t>範疇包含到校服務。</w:t>
      </w:r>
    </w:p>
    <w:p w:rsidR="005137EC" w:rsidRDefault="00B774A5">
      <w:pPr>
        <w:spacing w:line="500" w:lineRule="exact"/>
        <w:ind w:left="720" w:hanging="480"/>
        <w:jc w:val="both"/>
      </w:pPr>
      <w:r>
        <w:rPr>
          <w:rFonts w:ascii="標楷體" w:eastAsia="標楷體" w:hAnsi="標楷體" w:cs="Calibri"/>
          <w:szCs w:val="24"/>
        </w:rPr>
        <w:t>二、</w:t>
      </w:r>
      <w:r>
        <w:rPr>
          <w:rFonts w:ascii="標楷體" w:eastAsia="標楷體" w:hAnsi="標楷體"/>
          <w:szCs w:val="24"/>
        </w:rPr>
        <w:t>兼任輔導員：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szCs w:val="24"/>
        </w:rPr>
        <w:t>(</w:t>
      </w:r>
      <w:proofErr w:type="gramStart"/>
      <w:r>
        <w:rPr>
          <w:rFonts w:ascii="標楷體" w:eastAsia="標楷體" w:hAnsi="標楷體"/>
          <w:szCs w:val="24"/>
        </w:rPr>
        <w:t>一</w:t>
      </w:r>
      <w:proofErr w:type="gramEnd"/>
      <w:r>
        <w:rPr>
          <w:rFonts w:ascii="標楷體" w:eastAsia="標楷體" w:hAnsi="標楷體"/>
          <w:szCs w:val="24"/>
        </w:rPr>
        <w:t>)協助辦理到校</w:t>
      </w:r>
      <w:r>
        <w:rPr>
          <w:rFonts w:ascii="標楷體" w:eastAsia="標楷體" w:hAnsi="標楷體"/>
          <w:szCs w:val="24"/>
          <w:u w:val="single"/>
        </w:rPr>
        <w:t>服務</w:t>
      </w:r>
      <w:r>
        <w:rPr>
          <w:rFonts w:ascii="標楷體" w:eastAsia="標楷體" w:hAnsi="標楷體"/>
          <w:szCs w:val="24"/>
        </w:rPr>
        <w:t>及課程</w:t>
      </w:r>
      <w:r>
        <w:rPr>
          <w:rFonts w:ascii="標楷體" w:eastAsia="標楷體" w:hAnsi="標楷體"/>
          <w:szCs w:val="24"/>
          <w:u w:val="single"/>
        </w:rPr>
        <w:t>教學</w:t>
      </w:r>
      <w:r>
        <w:rPr>
          <w:rFonts w:ascii="標楷體" w:eastAsia="標楷體" w:hAnsi="標楷體"/>
          <w:szCs w:val="24"/>
        </w:rPr>
        <w:t>研發工作。</w:t>
      </w:r>
    </w:p>
    <w:p w:rsidR="005137EC" w:rsidRDefault="00B774A5">
      <w:pPr>
        <w:spacing w:line="500" w:lineRule="exact"/>
        <w:ind w:left="120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(二)協助提供全市各校有關課程教學的諮詢服務。</w:t>
      </w:r>
    </w:p>
    <w:p w:rsidR="005137EC" w:rsidRDefault="00B774A5">
      <w:pPr>
        <w:spacing w:line="500" w:lineRule="exact"/>
        <w:ind w:left="120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(三)協助學校教師專業成長。</w:t>
      </w:r>
    </w:p>
    <w:p w:rsidR="005137EC" w:rsidRDefault="00B774A5">
      <w:pPr>
        <w:spacing w:line="500" w:lineRule="exact"/>
        <w:ind w:left="120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(四)進行教學相關議題研究：公開授課、教學與評量案例、…</w:t>
      </w:r>
      <w:proofErr w:type="gramStart"/>
      <w:r>
        <w:rPr>
          <w:rFonts w:ascii="標楷體" w:eastAsia="標楷體" w:hAnsi="標楷體"/>
          <w:szCs w:val="24"/>
        </w:rPr>
        <w:t>…</w:t>
      </w:r>
      <w:proofErr w:type="gramEnd"/>
      <w:r>
        <w:rPr>
          <w:rFonts w:ascii="標楷體" w:eastAsia="標楷體" w:hAnsi="標楷體"/>
          <w:szCs w:val="24"/>
        </w:rPr>
        <w:t>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szCs w:val="24"/>
        </w:rPr>
        <w:t>(五)協助小組網站內容充實與更新，提供教師教學資源、經驗分享與意見交流之平</w:t>
      </w: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 w:cs="Calibri"/>
          <w:szCs w:val="24"/>
        </w:rPr>
        <w:t>(六)</w:t>
      </w:r>
      <w:r>
        <w:rPr>
          <w:rFonts w:ascii="標楷體" w:eastAsia="標楷體" w:hAnsi="標楷體"/>
          <w:szCs w:val="24"/>
        </w:rPr>
        <w:t>協助辦理成效評估的規劃與實施。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 w:cs="Calibri"/>
          <w:szCs w:val="24"/>
        </w:rPr>
        <w:t>(七)協助</w:t>
      </w:r>
      <w:r>
        <w:rPr>
          <w:rFonts w:ascii="標楷體" w:eastAsia="標楷體" w:hAnsi="標楷體"/>
          <w:szCs w:val="24"/>
        </w:rPr>
        <w:t>辦理課程、教學、評量心得發表及相關研討會議，出版有關教學輔導或研究刊物。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 w:cs="Calibri"/>
          <w:szCs w:val="24"/>
        </w:rPr>
        <w:t>(八)</w:t>
      </w:r>
      <w:r>
        <w:rPr>
          <w:rFonts w:ascii="標楷體" w:eastAsia="標楷體" w:hAnsi="標楷體"/>
          <w:szCs w:val="24"/>
        </w:rPr>
        <w:t>執行精進教學品質計畫時，</w:t>
      </w:r>
      <w:proofErr w:type="gramStart"/>
      <w:r>
        <w:rPr>
          <w:rFonts w:ascii="標楷體" w:eastAsia="標楷體" w:hAnsi="標楷體"/>
          <w:szCs w:val="24"/>
        </w:rPr>
        <w:t>減課任務</w:t>
      </w:r>
      <w:proofErr w:type="gramEnd"/>
      <w:r>
        <w:rPr>
          <w:rFonts w:ascii="標楷體" w:eastAsia="標楷體" w:hAnsi="標楷體"/>
          <w:szCs w:val="24"/>
        </w:rPr>
        <w:t>範疇包含到校服務。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 w:cs="Calibri"/>
          <w:szCs w:val="24"/>
        </w:rPr>
        <w:t>(九)</w:t>
      </w:r>
      <w:r>
        <w:rPr>
          <w:rFonts w:ascii="標楷體" w:eastAsia="標楷體" w:hAnsi="標楷體"/>
          <w:szCs w:val="24"/>
        </w:rPr>
        <w:t>其他相關課程與教學、</w:t>
      </w:r>
      <w:r>
        <w:rPr>
          <w:rFonts w:ascii="標楷體" w:eastAsia="標楷體" w:hAnsi="標楷體"/>
          <w:szCs w:val="24"/>
          <w:u w:val="single"/>
        </w:rPr>
        <w:t>到校服務</w:t>
      </w:r>
      <w:r>
        <w:rPr>
          <w:rFonts w:ascii="標楷體" w:eastAsia="標楷體" w:hAnsi="標楷體"/>
          <w:szCs w:val="24"/>
        </w:rPr>
        <w:t>工作交辦任務。</w:t>
      </w:r>
    </w:p>
    <w:p w:rsidR="005137EC" w:rsidRDefault="00B774A5">
      <w:pPr>
        <w:numPr>
          <w:ilvl w:val="0"/>
          <w:numId w:val="1"/>
        </w:numPr>
        <w:spacing w:line="500" w:lineRule="exact"/>
        <w:ind w:left="561" w:hanging="561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報名方式：</w:t>
      </w:r>
    </w:p>
    <w:p w:rsidR="005137EC" w:rsidRDefault="00B774A5">
      <w:pPr>
        <w:numPr>
          <w:ilvl w:val="1"/>
          <w:numId w:val="3"/>
        </w:numPr>
        <w:spacing w:line="500" w:lineRule="exact"/>
        <w:ind w:left="720"/>
        <w:jc w:val="both"/>
      </w:pPr>
      <w:r>
        <w:rPr>
          <w:rFonts w:ascii="標楷體" w:eastAsia="標楷體" w:hAnsi="標楷體"/>
          <w:szCs w:val="24"/>
        </w:rPr>
        <w:t>簡章及報名表：除函送各校外，並公布於教育局網站/</w:t>
      </w:r>
      <w:r>
        <w:rPr>
          <w:rFonts w:ascii="標楷體" w:eastAsia="標楷體" w:hAnsi="標楷體"/>
          <w:color w:val="000000"/>
          <w:szCs w:val="24"/>
          <w:u w:val="single"/>
        </w:rPr>
        <w:t>國教輔導體系入口網 (</w:t>
      </w:r>
      <w:hyperlink r:id="rId7" w:history="1">
        <w:r>
          <w:rPr>
            <w:rFonts w:ascii="標楷體" w:eastAsia="標楷體" w:hAnsi="標楷體"/>
            <w:color w:val="0563C1"/>
            <w:szCs w:val="24"/>
            <w:u w:val="single"/>
          </w:rPr>
          <w:t>https://reurl.cc/qnxM</w:t>
        </w:r>
        <w:bookmarkStart w:id="5" w:name="_Hlt226726427"/>
        <w:bookmarkStart w:id="6" w:name="_Hlt226726428"/>
        <w:r>
          <w:rPr>
            <w:rFonts w:ascii="標楷體" w:eastAsia="標楷體" w:hAnsi="標楷體"/>
            <w:color w:val="0563C1"/>
            <w:szCs w:val="24"/>
            <w:u w:val="single"/>
          </w:rPr>
          <w:t>3</w:t>
        </w:r>
        <w:bookmarkEnd w:id="5"/>
        <w:bookmarkEnd w:id="6"/>
        <w:r>
          <w:rPr>
            <w:rFonts w:ascii="標楷體" w:eastAsia="標楷體" w:hAnsi="標楷體"/>
            <w:color w:val="0563C1"/>
            <w:szCs w:val="24"/>
            <w:u w:val="single"/>
          </w:rPr>
          <w:t>R</w:t>
        </w:r>
      </w:hyperlink>
      <w:r>
        <w:rPr>
          <w:rFonts w:ascii="標楷體" w:eastAsia="標楷體" w:hAnsi="標楷體"/>
          <w:color w:val="000000"/>
          <w:szCs w:val="24"/>
          <w:u w:val="single"/>
        </w:rPr>
        <w:t>)</w:t>
      </w:r>
      <w:r>
        <w:rPr>
          <w:rFonts w:ascii="標楷體" w:eastAsia="標楷體" w:hAnsi="標楷體"/>
          <w:color w:val="000000"/>
          <w:szCs w:val="24"/>
        </w:rPr>
        <w:t>。</w:t>
      </w:r>
    </w:p>
    <w:p w:rsidR="005137EC" w:rsidRDefault="00B774A5">
      <w:pPr>
        <w:numPr>
          <w:ilvl w:val="1"/>
          <w:numId w:val="3"/>
        </w:numPr>
        <w:spacing w:line="500" w:lineRule="exact"/>
        <w:ind w:left="72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報名方式：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szCs w:val="24"/>
        </w:rPr>
        <w:t>(</w:t>
      </w:r>
      <w:proofErr w:type="gramStart"/>
      <w:r>
        <w:rPr>
          <w:rFonts w:ascii="標楷體" w:eastAsia="標楷體" w:hAnsi="標楷體"/>
          <w:szCs w:val="24"/>
        </w:rPr>
        <w:t>一</w:t>
      </w:r>
      <w:proofErr w:type="gramEnd"/>
      <w:r>
        <w:rPr>
          <w:rFonts w:ascii="標楷體" w:eastAsia="標楷體" w:hAnsi="標楷體"/>
          <w:szCs w:val="24"/>
        </w:rPr>
        <w:t>)</w:t>
      </w:r>
      <w:r>
        <w:rPr>
          <w:rFonts w:ascii="標楷體" w:eastAsia="標楷體" w:hAnsi="標楷體" w:cs="Calibri"/>
          <w:szCs w:val="24"/>
        </w:rPr>
        <w:t>請</w:t>
      </w:r>
      <w:proofErr w:type="gramStart"/>
      <w:r>
        <w:rPr>
          <w:rFonts w:ascii="標楷體" w:eastAsia="標楷體" w:hAnsi="標楷體" w:cs="Calibri"/>
          <w:szCs w:val="24"/>
        </w:rPr>
        <w:t>備妥下列</w:t>
      </w:r>
      <w:proofErr w:type="gramEnd"/>
      <w:r>
        <w:rPr>
          <w:rFonts w:ascii="標楷體" w:eastAsia="標楷體" w:hAnsi="標楷體" w:cs="Calibri"/>
          <w:szCs w:val="24"/>
        </w:rPr>
        <w:t>表件以掛號郵寄或逕送各</w:t>
      </w:r>
      <w:proofErr w:type="gramStart"/>
      <w:r>
        <w:rPr>
          <w:rFonts w:ascii="標楷體" w:eastAsia="標楷體" w:hAnsi="標楷體" w:cs="Calibri"/>
          <w:szCs w:val="24"/>
        </w:rPr>
        <w:t>分團領召/副</w:t>
      </w:r>
      <w:proofErr w:type="gramEnd"/>
      <w:r>
        <w:rPr>
          <w:rFonts w:ascii="標楷體" w:eastAsia="標楷體" w:hAnsi="標楷體" w:cs="Calibri"/>
          <w:szCs w:val="24"/>
        </w:rPr>
        <w:t>召校長報名。</w:t>
      </w:r>
      <w:proofErr w:type="gramStart"/>
      <w:r>
        <w:rPr>
          <w:rFonts w:ascii="標楷體" w:eastAsia="標楷體" w:hAnsi="標楷體" w:cs="Calibri"/>
          <w:szCs w:val="24"/>
        </w:rPr>
        <w:t>各分團報名</w:t>
      </w:r>
      <w:proofErr w:type="gramEnd"/>
      <w:r>
        <w:rPr>
          <w:rFonts w:ascii="標楷體" w:eastAsia="標楷體" w:hAnsi="標楷體" w:cs="Calibri"/>
          <w:szCs w:val="24"/>
        </w:rPr>
        <w:t>寄送地址如</w:t>
      </w:r>
      <w:r>
        <w:rPr>
          <w:rFonts w:ascii="標楷體" w:eastAsia="標楷體" w:hAnsi="標楷體" w:cs="Calibri"/>
          <w:b/>
          <w:szCs w:val="24"/>
        </w:rPr>
        <w:t>附件二</w:t>
      </w:r>
      <w:r>
        <w:rPr>
          <w:rFonts w:ascii="標楷體" w:eastAsia="標楷體" w:hAnsi="標楷體"/>
          <w:szCs w:val="24"/>
        </w:rPr>
        <w:t>。</w:t>
      </w:r>
    </w:p>
    <w:p w:rsidR="005137EC" w:rsidRDefault="00B774A5">
      <w:pPr>
        <w:spacing w:line="500" w:lineRule="exact"/>
        <w:ind w:left="1200" w:hanging="480"/>
        <w:jc w:val="both"/>
      </w:pPr>
      <w:r>
        <w:rPr>
          <w:rFonts w:ascii="標楷體" w:eastAsia="標楷體" w:hAnsi="標楷體"/>
          <w:szCs w:val="24"/>
        </w:rPr>
        <w:t>(二)</w:t>
      </w:r>
      <w:r>
        <w:rPr>
          <w:rFonts w:ascii="標楷體" w:eastAsia="標楷體" w:hAnsi="標楷體" w:cs="Calibri"/>
          <w:szCs w:val="24"/>
        </w:rPr>
        <w:t>繳交資料：一律以A4格式印製</w:t>
      </w:r>
      <w:r>
        <w:rPr>
          <w:rFonts w:ascii="標楷體" w:eastAsia="標楷體" w:hAnsi="標楷體"/>
          <w:szCs w:val="24"/>
        </w:rPr>
        <w:t>。</w:t>
      </w:r>
    </w:p>
    <w:p w:rsidR="005137EC" w:rsidRDefault="00B774A5">
      <w:pPr>
        <w:spacing w:line="500" w:lineRule="exact"/>
        <w:ind w:left="1560" w:hanging="480"/>
        <w:jc w:val="both"/>
      </w:pPr>
      <w:r>
        <w:rPr>
          <w:rFonts w:ascii="標楷體" w:eastAsia="標楷體" w:hAnsi="標楷體"/>
          <w:szCs w:val="24"/>
        </w:rPr>
        <w:t>1.</w:t>
      </w:r>
      <w:r>
        <w:rPr>
          <w:rFonts w:ascii="標楷體" w:eastAsia="標楷體" w:hAnsi="標楷體" w:cs="Calibri"/>
          <w:szCs w:val="24"/>
        </w:rPr>
        <w:t>服務學校校長同意書(</w:t>
      </w:r>
      <w:r>
        <w:rPr>
          <w:rFonts w:ascii="標楷體" w:eastAsia="標楷體" w:hAnsi="標楷體" w:cs="Calibri"/>
          <w:b/>
          <w:szCs w:val="24"/>
        </w:rPr>
        <w:t>附件三</w:t>
      </w:r>
      <w:r>
        <w:rPr>
          <w:rFonts w:ascii="標楷體" w:eastAsia="標楷體" w:hAnsi="標楷體" w:cs="Calibri"/>
          <w:szCs w:val="24"/>
        </w:rPr>
        <w:t>)1份</w:t>
      </w:r>
      <w:r>
        <w:rPr>
          <w:rFonts w:ascii="標楷體" w:eastAsia="標楷體" w:hAnsi="標楷體"/>
          <w:szCs w:val="24"/>
        </w:rPr>
        <w:t>。</w:t>
      </w:r>
    </w:p>
    <w:p w:rsidR="005137EC" w:rsidRDefault="00B774A5">
      <w:pPr>
        <w:spacing w:line="500" w:lineRule="exact"/>
        <w:ind w:left="1560" w:hanging="480"/>
        <w:jc w:val="both"/>
      </w:pPr>
      <w:r>
        <w:rPr>
          <w:rFonts w:ascii="標楷體" w:eastAsia="標楷體" w:hAnsi="標楷體"/>
          <w:szCs w:val="24"/>
        </w:rPr>
        <w:t>2.</w:t>
      </w:r>
      <w:r>
        <w:rPr>
          <w:rFonts w:ascii="標楷體" w:eastAsia="標楷體" w:hAnsi="標楷體"/>
          <w:szCs w:val="24"/>
          <w:u w:val="single"/>
        </w:rPr>
        <w:t>遴選</w:t>
      </w:r>
      <w:r>
        <w:rPr>
          <w:rFonts w:ascii="標楷體" w:eastAsia="標楷體" w:hAnsi="標楷體" w:cs="Calibri"/>
          <w:szCs w:val="24"/>
        </w:rPr>
        <w:t>報名表(</w:t>
      </w:r>
      <w:r>
        <w:rPr>
          <w:rFonts w:ascii="標楷體" w:eastAsia="標楷體" w:hAnsi="標楷體" w:cs="Calibri"/>
          <w:b/>
          <w:szCs w:val="24"/>
        </w:rPr>
        <w:t>附件四</w:t>
      </w:r>
      <w:r>
        <w:rPr>
          <w:rFonts w:ascii="標楷體" w:eastAsia="標楷體" w:hAnsi="標楷體" w:cs="Calibri"/>
          <w:szCs w:val="24"/>
        </w:rPr>
        <w:t>)1份(無推薦人者，推薦人請填寫自薦)</w:t>
      </w:r>
      <w:r>
        <w:rPr>
          <w:rFonts w:ascii="標楷體" w:eastAsia="標楷體" w:hAnsi="標楷體"/>
          <w:szCs w:val="24"/>
        </w:rPr>
        <w:t>。</w:t>
      </w:r>
    </w:p>
    <w:p w:rsidR="005137EC" w:rsidRDefault="00B774A5">
      <w:pPr>
        <w:spacing w:line="500" w:lineRule="exact"/>
        <w:ind w:left="1200" w:hanging="480"/>
      </w:pPr>
      <w:r>
        <w:rPr>
          <w:rFonts w:ascii="標楷體" w:eastAsia="標楷體" w:hAnsi="標楷體"/>
          <w:szCs w:val="24"/>
        </w:rPr>
        <w:t>(三)</w:t>
      </w:r>
      <w:r>
        <w:rPr>
          <w:rFonts w:ascii="標楷體" w:eastAsia="標楷體" w:hAnsi="標楷體" w:cs="Calibri"/>
          <w:szCs w:val="24"/>
        </w:rPr>
        <w:t>報名期限：自115年4月13日(星期一)至115年5月4日(星期一)止(以郵戳為</w:t>
      </w:r>
      <w:proofErr w:type="gramStart"/>
      <w:r>
        <w:rPr>
          <w:rFonts w:ascii="標楷體" w:eastAsia="標楷體" w:hAnsi="標楷體" w:cs="Calibri"/>
          <w:szCs w:val="24"/>
        </w:rPr>
        <w:t>憑</w:t>
      </w:r>
      <w:proofErr w:type="gramEnd"/>
      <w:r>
        <w:rPr>
          <w:rFonts w:ascii="標楷體" w:eastAsia="標楷體" w:hAnsi="標楷體" w:cs="Calibri"/>
          <w:szCs w:val="24"/>
        </w:rPr>
        <w:t>，</w:t>
      </w:r>
      <w:r>
        <w:rPr>
          <w:rFonts w:ascii="標楷體" w:eastAsia="標楷體" w:hAnsi="標楷體" w:cs="Calibri"/>
          <w:szCs w:val="24"/>
          <w:u w:val="single"/>
        </w:rPr>
        <w:t>寄送地址如附件二</w:t>
      </w:r>
      <w:r>
        <w:rPr>
          <w:rFonts w:ascii="標楷體" w:eastAsia="標楷體" w:hAnsi="標楷體" w:cs="Calibri"/>
          <w:szCs w:val="24"/>
        </w:rPr>
        <w:t>)。</w:t>
      </w:r>
    </w:p>
    <w:p w:rsidR="005137EC" w:rsidRDefault="00B774A5">
      <w:pPr>
        <w:numPr>
          <w:ilvl w:val="0"/>
          <w:numId w:val="1"/>
        </w:numPr>
        <w:spacing w:line="500" w:lineRule="exact"/>
        <w:ind w:left="561" w:hanging="561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輔導員遴選程序：</w:t>
      </w:r>
    </w:p>
    <w:p w:rsidR="005137EC" w:rsidRDefault="00B774A5">
      <w:pPr>
        <w:spacing w:line="500" w:lineRule="exact"/>
        <w:ind w:left="720" w:hanging="480"/>
        <w:jc w:val="both"/>
      </w:pPr>
      <w:r>
        <w:rPr>
          <w:rFonts w:ascii="標楷體" w:eastAsia="標楷體" w:hAnsi="標楷體"/>
          <w:szCs w:val="24"/>
        </w:rPr>
        <w:t>一、</w:t>
      </w:r>
      <w:r>
        <w:rPr>
          <w:rFonts w:ascii="標楷體" w:eastAsia="標楷體" w:hAnsi="標楷體" w:cs="Calibri"/>
          <w:szCs w:val="24"/>
        </w:rPr>
        <w:t>本次新進輔導員遴選由各領域/議題/專業實踐</w:t>
      </w:r>
      <w:proofErr w:type="gramStart"/>
      <w:r>
        <w:rPr>
          <w:rFonts w:ascii="標楷體" w:eastAsia="標楷體" w:hAnsi="標楷體" w:cs="Calibri"/>
          <w:szCs w:val="24"/>
        </w:rPr>
        <w:t>分團之領召/副召</w:t>
      </w:r>
      <w:proofErr w:type="gramEnd"/>
      <w:r>
        <w:rPr>
          <w:rFonts w:ascii="標楷體" w:eastAsia="標楷體" w:hAnsi="標楷體" w:cs="Calibri"/>
          <w:szCs w:val="24"/>
        </w:rPr>
        <w:t>校長辦理書面審查及通知面談複審。</w:t>
      </w:r>
    </w:p>
    <w:p w:rsidR="005137EC" w:rsidRDefault="00B774A5">
      <w:pPr>
        <w:spacing w:line="500" w:lineRule="exact"/>
        <w:ind w:left="720" w:hanging="480"/>
        <w:jc w:val="both"/>
      </w:pPr>
      <w:r>
        <w:rPr>
          <w:rFonts w:ascii="標楷體" w:eastAsia="標楷體" w:hAnsi="標楷體"/>
          <w:szCs w:val="24"/>
        </w:rPr>
        <w:t>二、</w:t>
      </w:r>
      <w:r>
        <w:rPr>
          <w:rFonts w:ascii="標楷體" w:eastAsia="標楷體" w:hAnsi="標楷體" w:cs="Calibri"/>
          <w:szCs w:val="24"/>
        </w:rPr>
        <w:t>經評審委員表決，並依實際遴選程序，得以從缺處理。</w:t>
      </w:r>
    </w:p>
    <w:p w:rsidR="005137EC" w:rsidRDefault="00B774A5">
      <w:pPr>
        <w:spacing w:line="500" w:lineRule="exact"/>
        <w:ind w:left="720" w:hanging="480"/>
        <w:jc w:val="both"/>
      </w:pPr>
      <w:r>
        <w:rPr>
          <w:rFonts w:ascii="標楷體" w:eastAsia="標楷體" w:hAnsi="標楷體"/>
          <w:szCs w:val="24"/>
        </w:rPr>
        <w:t>三、</w:t>
      </w:r>
      <w:r>
        <w:rPr>
          <w:rFonts w:ascii="標楷體" w:eastAsia="標楷體" w:hAnsi="標楷體" w:cs="Calibri"/>
          <w:szCs w:val="24"/>
        </w:rPr>
        <w:t>錄取名單由本局於115年6月公布於</w:t>
      </w:r>
      <w:r>
        <w:rPr>
          <w:rFonts w:ascii="標楷體" w:eastAsia="標楷體" w:hAnsi="標楷體"/>
          <w:szCs w:val="24"/>
        </w:rPr>
        <w:t>教育局網站/</w:t>
      </w:r>
      <w:r>
        <w:rPr>
          <w:rFonts w:ascii="標楷體" w:eastAsia="標楷體" w:hAnsi="標楷體"/>
          <w:color w:val="000000"/>
          <w:szCs w:val="24"/>
          <w:u w:val="single"/>
        </w:rPr>
        <w:t>國教輔導體系入口網</w:t>
      </w:r>
      <w:r>
        <w:rPr>
          <w:rFonts w:ascii="標楷體" w:eastAsia="標楷體" w:hAnsi="標楷體" w:cs="Calibri"/>
          <w:szCs w:val="24"/>
        </w:rPr>
        <w:t>。</w:t>
      </w:r>
    </w:p>
    <w:p w:rsidR="005137EC" w:rsidRDefault="00B774A5">
      <w:pPr>
        <w:numPr>
          <w:ilvl w:val="0"/>
          <w:numId w:val="1"/>
        </w:numPr>
        <w:spacing w:line="500" w:lineRule="exact"/>
        <w:ind w:left="841" w:hanging="841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輔導員之培訓：</w:t>
      </w:r>
    </w:p>
    <w:p w:rsidR="005137EC" w:rsidRDefault="00B774A5">
      <w:pPr>
        <w:spacing w:line="500" w:lineRule="exact"/>
        <w:ind w:left="240"/>
        <w:jc w:val="both"/>
      </w:pPr>
      <w:r>
        <w:rPr>
          <w:rFonts w:ascii="標楷體" w:eastAsia="標楷體" w:hAnsi="標楷體" w:cs="Calibri"/>
          <w:szCs w:val="24"/>
        </w:rPr>
        <w:lastRenderedPageBreak/>
        <w:t>輔導員經錄取後由本局公開授證，另須依規定參加國民教育地方輔導團輔導員培訓</w:t>
      </w:r>
      <w:r>
        <w:rPr>
          <w:rFonts w:ascii="標楷體" w:eastAsia="標楷體" w:hAnsi="標楷體"/>
          <w:szCs w:val="24"/>
        </w:rPr>
        <w:t>。</w:t>
      </w:r>
    </w:p>
    <w:p w:rsidR="005137EC" w:rsidRDefault="00B774A5">
      <w:pPr>
        <w:numPr>
          <w:ilvl w:val="0"/>
          <w:numId w:val="1"/>
        </w:numPr>
        <w:spacing w:line="500" w:lineRule="exact"/>
        <w:ind w:left="1191" w:hanging="1191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經費來源：</w:t>
      </w:r>
    </w:p>
    <w:p w:rsidR="005137EC" w:rsidRDefault="00B774A5">
      <w:pPr>
        <w:spacing w:line="500" w:lineRule="exact"/>
        <w:ind w:left="24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由「教育部補助直轄市縣(市)政府精進國民中學及國民小學教師教學專業與課程品質作業要點」/「114~</w:t>
      </w:r>
      <w:proofErr w:type="gramStart"/>
      <w:r>
        <w:rPr>
          <w:rFonts w:ascii="標楷體" w:eastAsia="標楷體" w:hAnsi="標楷體"/>
          <w:szCs w:val="24"/>
        </w:rPr>
        <w:t>115</w:t>
      </w:r>
      <w:proofErr w:type="gramEnd"/>
      <w:r>
        <w:rPr>
          <w:rFonts w:ascii="標楷體" w:eastAsia="標楷體" w:hAnsi="標楷體"/>
          <w:szCs w:val="24"/>
        </w:rPr>
        <w:t>年度本局地方教育發展基金」相關預算補助支應。</w:t>
      </w:r>
    </w:p>
    <w:p w:rsidR="005137EC" w:rsidRDefault="00B774A5">
      <w:pPr>
        <w:numPr>
          <w:ilvl w:val="0"/>
          <w:numId w:val="1"/>
        </w:numPr>
        <w:spacing w:line="500" w:lineRule="exact"/>
        <w:ind w:left="1134" w:hanging="1134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預期成效：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一、訂定統一的公告與遴選方式，並明列輔導員的基礎資格，讓有興趣的教育人員方便查詢與報名。</w:t>
      </w:r>
    </w:p>
    <w:p w:rsidR="005137EC" w:rsidRDefault="00B774A5">
      <w:pPr>
        <w:spacing w:line="500" w:lineRule="exact"/>
        <w:ind w:left="720" w:hanging="480"/>
        <w:jc w:val="both"/>
      </w:pPr>
      <w:r>
        <w:rPr>
          <w:rFonts w:ascii="標楷體" w:eastAsia="標楷體" w:hAnsi="標楷體"/>
          <w:szCs w:val="24"/>
        </w:rPr>
        <w:t>二、提供</w:t>
      </w:r>
      <w:r>
        <w:rPr>
          <w:rFonts w:ascii="標楷體" w:eastAsia="標楷體" w:hAnsi="標楷體" w:cs="Calibri"/>
          <w:szCs w:val="24"/>
        </w:rPr>
        <w:t>各領域/議題/專業</w:t>
      </w:r>
      <w:proofErr w:type="gramStart"/>
      <w:r>
        <w:rPr>
          <w:rFonts w:ascii="標楷體" w:eastAsia="標楷體" w:hAnsi="標楷體" w:cs="Calibri"/>
          <w:szCs w:val="24"/>
        </w:rPr>
        <w:t>實踐分團</w:t>
      </w:r>
      <w:r>
        <w:rPr>
          <w:rFonts w:ascii="標楷體" w:eastAsia="標楷體" w:hAnsi="標楷體"/>
          <w:szCs w:val="24"/>
        </w:rPr>
        <w:t>彈性</w:t>
      </w:r>
      <w:proofErr w:type="gramEnd"/>
      <w:r>
        <w:rPr>
          <w:rFonts w:ascii="標楷體" w:eastAsia="標楷體" w:hAnsi="標楷體"/>
          <w:szCs w:val="24"/>
        </w:rPr>
        <w:t>的篩選程序，</w:t>
      </w:r>
      <w:proofErr w:type="gramStart"/>
      <w:r>
        <w:rPr>
          <w:rFonts w:ascii="標楷體" w:eastAsia="標楷體" w:hAnsi="標楷體"/>
          <w:szCs w:val="24"/>
        </w:rPr>
        <w:t>俾利依分團需求</w:t>
      </w:r>
      <w:proofErr w:type="gramEnd"/>
      <w:r>
        <w:rPr>
          <w:rFonts w:ascii="標楷體" w:eastAsia="標楷體" w:hAnsi="標楷體"/>
          <w:szCs w:val="24"/>
        </w:rPr>
        <w:t>遴聘有熱忱的教育人員。</w:t>
      </w:r>
    </w:p>
    <w:p w:rsidR="005137EC" w:rsidRDefault="00B774A5">
      <w:pPr>
        <w:spacing w:line="500" w:lineRule="exact"/>
        <w:ind w:left="720" w:hanging="480"/>
        <w:jc w:val="both"/>
      </w:pPr>
      <w:r>
        <w:rPr>
          <w:rFonts w:ascii="標楷體" w:eastAsia="標楷體" w:hAnsi="標楷體"/>
          <w:szCs w:val="24"/>
        </w:rPr>
        <w:t>三、以公開公正的方式，招募合適的教師，充實本市國民教育地方輔導團的輔導員人力資源。</w:t>
      </w:r>
    </w:p>
    <w:p w:rsidR="005137EC" w:rsidRDefault="00B774A5">
      <w:pPr>
        <w:numPr>
          <w:ilvl w:val="0"/>
          <w:numId w:val="1"/>
        </w:numPr>
        <w:spacing w:line="500" w:lineRule="exact"/>
        <w:ind w:left="1134" w:hanging="1134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考核：</w:t>
      </w:r>
    </w:p>
    <w:p w:rsidR="005137EC" w:rsidRDefault="00B774A5">
      <w:pPr>
        <w:spacing w:line="500" w:lineRule="exact"/>
        <w:ind w:left="720" w:hanging="480"/>
        <w:jc w:val="both"/>
      </w:pPr>
      <w:r>
        <w:rPr>
          <w:rFonts w:ascii="標楷體" w:eastAsia="標楷體" w:hAnsi="標楷體"/>
          <w:szCs w:val="24"/>
        </w:rPr>
        <w:t>一、辦理本計畫順利完成之相關有功人員，依</w:t>
      </w:r>
      <w:proofErr w:type="gramStart"/>
      <w:r>
        <w:rPr>
          <w:rFonts w:ascii="標楷體" w:eastAsia="標楷體" w:hAnsi="標楷體"/>
          <w:szCs w:val="24"/>
          <w:shd w:val="clear" w:color="auto" w:fill="FFFFFF"/>
        </w:rPr>
        <w:t>臺</w:t>
      </w:r>
      <w:proofErr w:type="gramEnd"/>
      <w:r>
        <w:rPr>
          <w:rFonts w:ascii="標楷體" w:eastAsia="標楷體" w:hAnsi="標楷體"/>
          <w:szCs w:val="24"/>
          <w:shd w:val="clear" w:color="auto" w:fill="FFFFFF"/>
        </w:rPr>
        <w:t>中市政府及所屬各機關學校公務人員平時獎懲案件處理要點</w:t>
      </w:r>
      <w:r>
        <w:rPr>
          <w:rFonts w:ascii="標楷體" w:eastAsia="標楷體" w:hAnsi="標楷體"/>
          <w:szCs w:val="24"/>
        </w:rPr>
        <w:t>、臺中市立國民中小學及幼兒園教育人員獎勵要點規定辦理敘獎。</w:t>
      </w:r>
    </w:p>
    <w:p w:rsidR="005137EC" w:rsidRDefault="00B774A5">
      <w:pPr>
        <w:spacing w:line="500" w:lineRule="exact"/>
        <w:ind w:left="720" w:hanging="480"/>
        <w:jc w:val="both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二、校內教師2位(含)以上出任輔導團人員之學校校長，得依</w:t>
      </w: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中市立國民中小學及幼兒園教育人員獎勵要點，由</w:t>
      </w:r>
      <w:proofErr w:type="gramStart"/>
      <w:r>
        <w:rPr>
          <w:rFonts w:ascii="標楷體" w:eastAsia="標楷體" w:hAnsi="標楷體"/>
          <w:szCs w:val="24"/>
        </w:rPr>
        <w:t>本局敘</w:t>
      </w:r>
      <w:proofErr w:type="gramEnd"/>
      <w:r>
        <w:rPr>
          <w:rFonts w:ascii="標楷體" w:eastAsia="標楷體" w:hAnsi="標楷體"/>
          <w:szCs w:val="24"/>
        </w:rPr>
        <w:t>獎嘉獎2次以資鼓勵。</w:t>
      </w:r>
    </w:p>
    <w:p w:rsidR="005137EC" w:rsidRDefault="00B774A5">
      <w:pPr>
        <w:spacing w:line="500" w:lineRule="exact"/>
        <w:ind w:left="720" w:hanging="480"/>
        <w:jc w:val="both"/>
      </w:pPr>
      <w:r>
        <w:rPr>
          <w:rFonts w:ascii="標楷體" w:eastAsia="標楷體" w:hAnsi="標楷體"/>
          <w:szCs w:val="24"/>
        </w:rPr>
        <w:t>三、本市所屬中小學校長、主任或其他教育人員甄選、遷調時，曾擔任輔導員之年資，得依相關規定比照學校兼行政職務之教師</w:t>
      </w:r>
      <w:proofErr w:type="gramStart"/>
      <w:r>
        <w:rPr>
          <w:rFonts w:ascii="標楷體" w:eastAsia="標楷體" w:hAnsi="標楷體"/>
          <w:szCs w:val="24"/>
        </w:rPr>
        <w:t>採</w:t>
      </w:r>
      <w:proofErr w:type="gramEnd"/>
      <w:r>
        <w:rPr>
          <w:rFonts w:ascii="標楷體" w:eastAsia="標楷體" w:hAnsi="標楷體"/>
          <w:szCs w:val="24"/>
        </w:rPr>
        <w:t>計積分，曾擔任專任輔導員及兼任輔導員並給予特殊加分。</w:t>
      </w:r>
    </w:p>
    <w:p w:rsidR="005137EC" w:rsidRDefault="00B774A5">
      <w:pPr>
        <w:numPr>
          <w:ilvl w:val="0"/>
          <w:numId w:val="1"/>
        </w:numPr>
        <w:spacing w:line="500" w:lineRule="exact"/>
        <w:ind w:left="1134" w:hanging="1134"/>
        <w:jc w:val="both"/>
      </w:pPr>
      <w:r>
        <w:rPr>
          <w:rFonts w:ascii="標楷體" w:eastAsia="標楷體" w:hAnsi="標楷體"/>
          <w:b/>
          <w:bCs/>
          <w:sz w:val="28"/>
          <w:szCs w:val="28"/>
        </w:rPr>
        <w:t>本計畫經教育部審查通過並經本局核定後實施，修正時亦同。</w:t>
      </w:r>
    </w:p>
    <w:p w:rsidR="005137EC" w:rsidRDefault="005137EC">
      <w:pPr>
        <w:spacing w:line="500" w:lineRule="exact"/>
        <w:ind w:left="763" w:hanging="480"/>
        <w:rPr>
          <w:rFonts w:ascii="標楷體" w:eastAsia="標楷體" w:hAnsi="標楷體"/>
          <w:szCs w:val="24"/>
        </w:rPr>
      </w:pPr>
    </w:p>
    <w:p w:rsidR="005137EC" w:rsidRDefault="00B774A5">
      <w:pPr>
        <w:pageBreakBefore/>
        <w:spacing w:line="400" w:lineRule="exact"/>
        <w:jc w:val="both"/>
      </w:pPr>
      <w:r>
        <w:rPr>
          <w:rFonts w:ascii="標楷體" w:eastAsia="標楷體" w:hAnsi="標楷體" w:cs="標楷體"/>
          <w:b/>
          <w:sz w:val="28"/>
          <w:szCs w:val="28"/>
        </w:rPr>
        <w:lastRenderedPageBreak/>
        <w:t>附件一</w:t>
      </w:r>
    </w:p>
    <w:p w:rsidR="005137EC" w:rsidRDefault="00B774A5">
      <w:pPr>
        <w:spacing w:after="180" w:line="400" w:lineRule="exact"/>
        <w:jc w:val="center"/>
      </w:pPr>
      <w:r>
        <w:rPr>
          <w:rFonts w:ascii="標楷體" w:eastAsia="標楷體" w:hAnsi="標楷體" w:cs="Calibri"/>
          <w:b/>
          <w:bCs/>
          <w:sz w:val="28"/>
          <w:szCs w:val="28"/>
        </w:rPr>
        <w:t>115學年度</w:t>
      </w:r>
      <w:proofErr w:type="gramStart"/>
      <w:r>
        <w:rPr>
          <w:rFonts w:ascii="標楷體" w:eastAsia="標楷體" w:hAnsi="標楷體" w:cs="Calibri"/>
          <w:b/>
          <w:bCs/>
          <w:sz w:val="28"/>
          <w:szCs w:val="28"/>
        </w:rPr>
        <w:t>臺</w:t>
      </w:r>
      <w:proofErr w:type="gramEnd"/>
      <w:r>
        <w:rPr>
          <w:rFonts w:ascii="標楷體" w:eastAsia="標楷體" w:hAnsi="標楷體" w:cs="Calibri"/>
          <w:b/>
          <w:bCs/>
          <w:sz w:val="28"/>
          <w:szCs w:val="28"/>
        </w:rPr>
        <w:t>中市</w:t>
      </w:r>
      <w:r>
        <w:rPr>
          <w:rFonts w:ascii="標楷體" w:eastAsia="標楷體" w:hAnsi="標楷體" w:cs="Calibri"/>
          <w:b/>
          <w:sz w:val="28"/>
          <w:szCs w:val="28"/>
        </w:rPr>
        <w:t>國民教育地方輔導團輔導員遴選</w:t>
      </w:r>
      <w:r>
        <w:rPr>
          <w:rFonts w:ascii="標楷體" w:eastAsia="標楷體" w:hAnsi="標楷體" w:cs="Calibri"/>
          <w:b/>
          <w:sz w:val="28"/>
          <w:szCs w:val="28"/>
          <w:u w:val="single"/>
        </w:rPr>
        <w:t>領域/議題/專業實踐</w:t>
      </w:r>
    </w:p>
    <w:p w:rsidR="005137EC" w:rsidRDefault="00B774A5">
      <w:pPr>
        <w:spacing w:after="180" w:line="400" w:lineRule="exact"/>
        <w:jc w:val="center"/>
        <w:rPr>
          <w:rFonts w:ascii="標楷體" w:eastAsia="標楷體" w:hAnsi="標楷體" w:cs="Calibri"/>
          <w:b/>
          <w:sz w:val="28"/>
          <w:szCs w:val="28"/>
        </w:rPr>
      </w:pPr>
      <w:r>
        <w:rPr>
          <w:rFonts w:ascii="標楷體" w:eastAsia="標楷體" w:hAnsi="標楷體" w:cs="Calibri"/>
          <w:b/>
          <w:sz w:val="28"/>
          <w:szCs w:val="28"/>
        </w:rPr>
        <w:t>組別及員額表</w:t>
      </w:r>
    </w:p>
    <w:tbl>
      <w:tblPr>
        <w:tblW w:w="9628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2268"/>
        <w:gridCol w:w="3679"/>
      </w:tblGrid>
      <w:tr w:rsidR="005137EC">
        <w:trPr>
          <w:trHeight w:val="39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20" w:lineRule="exact"/>
              <w:jc w:val="center"/>
              <w:rPr>
                <w:rFonts w:ascii="標楷體" w:eastAsia="標楷體" w:hAnsi="標楷體"/>
                <w:sz w:val="28"/>
                <w:szCs w:val="28"/>
                <w:u w:val="single"/>
              </w:rPr>
            </w:pPr>
            <w:r>
              <w:rPr>
                <w:rFonts w:ascii="標楷體" w:eastAsia="標楷體" w:hAnsi="標楷體"/>
                <w:sz w:val="28"/>
                <w:szCs w:val="28"/>
                <w:u w:val="single"/>
              </w:rPr>
              <w:t>領域/議題/專業</w:t>
            </w:r>
            <w:proofErr w:type="gramStart"/>
            <w:r>
              <w:rPr>
                <w:rFonts w:ascii="標楷體" w:eastAsia="標楷體" w:hAnsi="標楷體"/>
                <w:sz w:val="28"/>
                <w:szCs w:val="28"/>
                <w:u w:val="single"/>
              </w:rPr>
              <w:t>實踐分團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20" w:lineRule="exact"/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   </w:t>
            </w:r>
            <w:r>
              <w:rPr>
                <w:rFonts w:ascii="標楷體" w:eastAsia="標楷體" w:hAnsi="標楷體"/>
                <w:sz w:val="28"/>
                <w:szCs w:val="28"/>
                <w:u w:val="single"/>
              </w:rPr>
              <w:t xml:space="preserve"> 組別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2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擬聘任輔導員</w:t>
            </w:r>
          </w:p>
          <w:p w:rsidR="005137EC" w:rsidRDefault="00B774A5">
            <w:pPr>
              <w:spacing w:line="42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人數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2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備註</w:t>
            </w: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國語文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0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英語文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0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本土語文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1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數學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0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社會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0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自然科學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0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藝術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0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音樂、表演藝術</w:t>
            </w: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健康與體育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0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健康、體育</w:t>
            </w: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綜合活動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1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童軍</w:t>
            </w: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1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生活課程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0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科技領域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1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生活科技、資訊科技</w:t>
            </w: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資訊教育議題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3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人權教育議題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1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國中老師</w:t>
            </w:r>
          </w:p>
        </w:tc>
      </w:tr>
      <w:tr w:rsidR="005137EC">
        <w:trPr>
          <w:trHeight w:val="39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性別平等教育議題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</w:pPr>
            <w:r>
              <w:rPr>
                <w:rFonts w:ascii="標楷體" w:eastAsia="標楷體" w:hAnsi="標楷體"/>
                <w:sz w:val="28"/>
                <w:szCs w:val="28"/>
              </w:rPr>
              <w:t>國中小組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2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國中老師</w:t>
            </w:r>
          </w:p>
        </w:tc>
      </w:tr>
      <w:tr w:rsidR="005137EC">
        <w:trPr>
          <w:trHeight w:val="434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專業實踐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高國中小組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B774A5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0</w:t>
            </w:r>
          </w:p>
        </w:tc>
        <w:tc>
          <w:tcPr>
            <w:tcW w:w="3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37EC" w:rsidRDefault="005137EC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5137EC" w:rsidRDefault="005137EC">
      <w:pPr>
        <w:spacing w:line="440" w:lineRule="exact"/>
        <w:rPr>
          <w:rFonts w:ascii="標楷體" w:eastAsia="標楷體" w:hAnsi="標楷體" w:cs="Calibri"/>
          <w:b/>
          <w:sz w:val="28"/>
          <w:szCs w:val="28"/>
        </w:rPr>
      </w:pPr>
    </w:p>
    <w:p w:rsidR="005137EC" w:rsidRDefault="005137EC">
      <w:pPr>
        <w:spacing w:line="440" w:lineRule="exact"/>
        <w:rPr>
          <w:rFonts w:ascii="標楷體" w:eastAsia="標楷體" w:hAnsi="標楷體" w:cs="Calibri"/>
          <w:b/>
          <w:sz w:val="28"/>
          <w:szCs w:val="28"/>
        </w:rPr>
      </w:pPr>
    </w:p>
    <w:p w:rsidR="005137EC" w:rsidRDefault="005137EC">
      <w:pPr>
        <w:spacing w:line="440" w:lineRule="exact"/>
        <w:rPr>
          <w:rFonts w:ascii="標楷體" w:eastAsia="標楷體" w:hAnsi="標楷體" w:cs="Calibri"/>
          <w:b/>
          <w:sz w:val="28"/>
          <w:szCs w:val="28"/>
        </w:rPr>
      </w:pPr>
    </w:p>
    <w:p w:rsidR="005137EC" w:rsidRDefault="00B774A5">
      <w:pPr>
        <w:spacing w:line="440" w:lineRule="exact"/>
        <w:rPr>
          <w:rFonts w:ascii="標楷體" w:eastAsia="標楷體" w:hAnsi="標楷體" w:cs="Calibri"/>
          <w:b/>
          <w:sz w:val="28"/>
          <w:szCs w:val="28"/>
        </w:rPr>
      </w:pPr>
      <w:r>
        <w:rPr>
          <w:rFonts w:ascii="標楷體" w:eastAsia="標楷體" w:hAnsi="標楷體" w:cs="Calibri"/>
          <w:b/>
          <w:sz w:val="28"/>
          <w:szCs w:val="28"/>
        </w:rPr>
        <w:lastRenderedPageBreak/>
        <w:t>附件二</w:t>
      </w:r>
    </w:p>
    <w:p w:rsidR="005137EC" w:rsidRDefault="00B774A5">
      <w:pPr>
        <w:spacing w:line="440" w:lineRule="exact"/>
        <w:jc w:val="center"/>
        <w:rPr>
          <w:rFonts w:ascii="標楷體" w:eastAsia="標楷體" w:hAnsi="標楷體" w:cs="Calibri"/>
          <w:sz w:val="28"/>
          <w:szCs w:val="28"/>
        </w:rPr>
      </w:pPr>
      <w:r>
        <w:rPr>
          <w:rFonts w:ascii="標楷體" w:eastAsia="標楷體" w:hAnsi="標楷體" w:cs="Calibri"/>
          <w:sz w:val="28"/>
          <w:szCs w:val="28"/>
        </w:rPr>
        <w:t>115學年度</w:t>
      </w:r>
      <w:proofErr w:type="gramStart"/>
      <w:r>
        <w:rPr>
          <w:rFonts w:ascii="標楷體" w:eastAsia="標楷體" w:hAnsi="標楷體" w:cs="Calibri"/>
          <w:sz w:val="28"/>
          <w:szCs w:val="28"/>
        </w:rPr>
        <w:t>臺</w:t>
      </w:r>
      <w:proofErr w:type="gramEnd"/>
      <w:r>
        <w:rPr>
          <w:rFonts w:ascii="標楷體" w:eastAsia="標楷體" w:hAnsi="標楷體" w:cs="Calibri"/>
          <w:sz w:val="28"/>
          <w:szCs w:val="28"/>
        </w:rPr>
        <w:t>中市國民教育地方輔導團各領域/議題/專業實踐分團</w:t>
      </w:r>
    </w:p>
    <w:p w:rsidR="005137EC" w:rsidRDefault="00B774A5">
      <w:pPr>
        <w:spacing w:line="440" w:lineRule="exact"/>
        <w:jc w:val="center"/>
        <w:rPr>
          <w:rFonts w:ascii="標楷體" w:eastAsia="標楷體" w:hAnsi="標楷體" w:cs="Calibri"/>
          <w:sz w:val="28"/>
          <w:szCs w:val="28"/>
        </w:rPr>
      </w:pPr>
      <w:r>
        <w:rPr>
          <w:rFonts w:ascii="標楷體" w:eastAsia="標楷體" w:hAnsi="標楷體" w:cs="Calibri"/>
          <w:sz w:val="28"/>
          <w:szCs w:val="28"/>
        </w:rPr>
        <w:t>領/</w:t>
      </w:r>
      <w:proofErr w:type="gramStart"/>
      <w:r>
        <w:rPr>
          <w:rFonts w:ascii="標楷體" w:eastAsia="標楷體" w:hAnsi="標楷體" w:cs="Calibri"/>
          <w:sz w:val="28"/>
          <w:szCs w:val="28"/>
        </w:rPr>
        <w:t>副召校長</w:t>
      </w:r>
      <w:proofErr w:type="gramEnd"/>
      <w:r>
        <w:rPr>
          <w:rFonts w:ascii="標楷體" w:eastAsia="標楷體" w:hAnsi="標楷體" w:cs="Calibri"/>
          <w:sz w:val="28"/>
          <w:szCs w:val="28"/>
        </w:rPr>
        <w:t>名冊及報名資料寄送地址</w:t>
      </w:r>
    </w:p>
    <w:tbl>
      <w:tblPr>
        <w:tblW w:w="10544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61"/>
        <w:gridCol w:w="1218"/>
        <w:gridCol w:w="938"/>
        <w:gridCol w:w="2274"/>
        <w:gridCol w:w="4453"/>
      </w:tblGrid>
      <w:tr w:rsidR="005137EC">
        <w:trPr>
          <w:trHeight w:val="390"/>
          <w:jc w:val="center"/>
        </w:trPr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  <w:u w:val="single"/>
              </w:rPr>
            </w:pPr>
            <w:r>
              <w:rPr>
                <w:rFonts w:ascii="標楷體" w:eastAsia="標楷體" w:hAnsi="標楷體" w:cs="Calibri"/>
                <w:szCs w:val="24"/>
                <w:u w:val="single"/>
              </w:rPr>
              <w:t>領域/議題/專業</w:t>
            </w:r>
            <w:proofErr w:type="gramStart"/>
            <w:r>
              <w:rPr>
                <w:rFonts w:ascii="標楷體" w:eastAsia="標楷體" w:hAnsi="標楷體" w:cs="Calibri"/>
                <w:szCs w:val="24"/>
                <w:u w:val="single"/>
              </w:rPr>
              <w:t>實踐分團</w:t>
            </w:r>
            <w:proofErr w:type="gramEnd"/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  <w:u w:val="single"/>
              </w:rPr>
            </w:pPr>
            <w:r>
              <w:rPr>
                <w:rFonts w:ascii="標楷體" w:eastAsia="標楷體" w:hAnsi="標楷體" w:cs="Calibri"/>
                <w:szCs w:val="24"/>
                <w:u w:val="single"/>
              </w:rPr>
              <w:t>組別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  <w:u w:val="single"/>
              </w:rPr>
            </w:pPr>
            <w:r>
              <w:rPr>
                <w:rFonts w:ascii="標楷體" w:eastAsia="標楷體" w:hAnsi="標楷體" w:cs="Calibri"/>
                <w:szCs w:val="24"/>
                <w:u w:val="single"/>
              </w:rPr>
              <w:t>領/</w:t>
            </w:r>
          </w:p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  <w:u w:val="single"/>
              </w:rPr>
            </w:pPr>
            <w:r>
              <w:rPr>
                <w:rFonts w:ascii="標楷體" w:eastAsia="標楷體" w:hAnsi="標楷體" w:cs="Calibri"/>
                <w:szCs w:val="24"/>
                <w:u w:val="single"/>
              </w:rPr>
              <w:t>副召</w:t>
            </w:r>
          </w:p>
          <w:p w:rsidR="005137EC" w:rsidRDefault="00B774A5">
            <w:pPr>
              <w:jc w:val="center"/>
            </w:pPr>
            <w:r>
              <w:rPr>
                <w:rFonts w:ascii="標楷體" w:eastAsia="標楷體" w:hAnsi="標楷體" w:cs="Calibri"/>
                <w:szCs w:val="24"/>
                <w:u w:val="single"/>
              </w:rPr>
              <w:t>校長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行政輔學校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報名資料寄送地址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國語文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 w:cs="Calibri"/>
                <w:bCs/>
                <w:szCs w:val="24"/>
              </w:rPr>
              <w:t>劉芹樺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潭子國中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427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中市潭子區潭興路二段419巷1號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jc w:val="center"/>
              <w:rPr>
                <w:rFonts w:ascii="標楷體" w:eastAsia="標楷體" w:hAnsi="標楷體" w:cs="Calibri"/>
                <w:szCs w:val="24"/>
              </w:rPr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盧詩青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豐原區葫蘆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墩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 w:cs="Calibri"/>
                <w:b/>
                <w:bCs/>
                <w:szCs w:val="24"/>
              </w:rPr>
              <w:t> </w:t>
            </w:r>
            <w:r>
              <w:rPr>
                <w:rFonts w:ascii="標楷體" w:eastAsia="標楷體" w:hAnsi="標楷體" w:cs="Calibri"/>
                <w:szCs w:val="24"/>
              </w:rPr>
              <w:t>420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中市豐原區葫蘆墩一街250號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英語文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林翠茹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光明國中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403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中市西區自由路一段75號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jc w:val="center"/>
              <w:rPr>
                <w:rFonts w:ascii="標楷體" w:eastAsia="標楷體" w:hAnsi="標楷體" w:cs="Calibri"/>
                <w:szCs w:val="24"/>
              </w:rPr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彭偉峰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西屯區西屯國小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 xml:space="preserve">407 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中市西屯區西屯路二段300號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本土語文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蔡淑芬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標楷體"/>
                <w:szCs w:val="24"/>
              </w:rPr>
            </w:pPr>
            <w:r>
              <w:rPr>
                <w:rFonts w:ascii="標楷體" w:eastAsia="標楷體" w:hAnsi="標楷體" w:cs="標楷體"/>
                <w:szCs w:val="24"/>
              </w:rPr>
              <w:t>梧棲區中正國小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 w:cs="標楷體"/>
                <w:b/>
                <w:bCs/>
                <w:szCs w:val="24"/>
              </w:rPr>
              <w:t> </w:t>
            </w:r>
            <w:r>
              <w:rPr>
                <w:rFonts w:ascii="標楷體" w:eastAsia="標楷體" w:hAnsi="標楷體" w:cs="標楷體"/>
                <w:szCs w:val="24"/>
              </w:rPr>
              <w:t>435</w:t>
            </w:r>
            <w:proofErr w:type="gramStart"/>
            <w:r>
              <w:rPr>
                <w:rFonts w:ascii="標楷體" w:eastAsia="標楷體" w:hAnsi="標楷體" w:cs="標楷體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標楷體"/>
                <w:szCs w:val="24"/>
              </w:rPr>
              <w:t>中市梧棲區中央路二段15號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數學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鄭清埄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日南國中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437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中市大甲區中山路二段69-11號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jc w:val="center"/>
              <w:rPr>
                <w:rFonts w:ascii="標楷體" w:eastAsia="標楷體" w:hAnsi="標楷體" w:cs="Calibri"/>
                <w:szCs w:val="24"/>
              </w:rPr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鍾欣男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南屯區南屯國小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408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中市南屯區黎明路一段968號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社會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柯杏燕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公明國中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433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中市沙鹿區中清路6段567號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jc w:val="center"/>
              <w:rPr>
                <w:rFonts w:ascii="標楷體" w:eastAsia="標楷體" w:hAnsi="標楷體" w:cs="Calibri"/>
                <w:szCs w:val="24"/>
              </w:rPr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黃哲偉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大雅區上楓國小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428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中市大雅區楓林街232號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自然科學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謝龍卿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大德國中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406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中市北屯區</w:t>
            </w:r>
            <w:bookmarkStart w:id="7" w:name="_GoBack"/>
            <w:bookmarkEnd w:id="7"/>
            <w:r>
              <w:rPr>
                <w:rFonts w:ascii="標楷體" w:eastAsia="標楷體" w:hAnsi="標楷體" w:cs="Calibri"/>
                <w:szCs w:val="24"/>
              </w:rPr>
              <w:t>雷中街2之23號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jc w:val="center"/>
              <w:rPr>
                <w:rFonts w:ascii="標楷體" w:eastAsia="標楷體" w:hAnsi="標楷體" w:cs="Calibri"/>
                <w:szCs w:val="24"/>
              </w:rPr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李永烈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大安區永安國小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439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中市大安區東西四路二段252號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藝術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黃智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暘</w:t>
            </w:r>
            <w:proofErr w:type="gramEnd"/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向上國中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403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中市西區美村路一段389號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jc w:val="center"/>
              <w:rPr>
                <w:rFonts w:ascii="標楷體" w:eastAsia="標楷體" w:hAnsi="標楷體" w:cs="Calibri"/>
                <w:szCs w:val="24"/>
              </w:rPr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林淑玲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proofErr w:type="gramStart"/>
            <w:r>
              <w:rPr>
                <w:rFonts w:ascii="標楷體" w:eastAsia="標楷體" w:hAnsi="標楷體" w:cs="Calibri"/>
                <w:szCs w:val="24"/>
              </w:rPr>
              <w:t>烏日區旭光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414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中市烏日區健行路501號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健康與體育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吳政鴻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中平國中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411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中市太平區太平路300號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jc w:val="center"/>
              <w:rPr>
                <w:rFonts w:ascii="標楷體" w:eastAsia="標楷體" w:hAnsi="標楷體" w:cs="Calibri"/>
                <w:szCs w:val="24"/>
              </w:rPr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葉聰信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霧峰區霧峰國小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413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中市霧峰區中正路736號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綜合活動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賴朝榮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proofErr w:type="gramStart"/>
            <w:r>
              <w:rPr>
                <w:rFonts w:ascii="標楷體" w:eastAsia="標楷體" w:hAnsi="標楷體" w:cs="Calibri"/>
                <w:szCs w:val="24"/>
              </w:rPr>
              <w:t>崇倫國中</w:t>
            </w:r>
            <w:proofErr w:type="gramEnd"/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402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中市南區忠明南路653號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5137EC">
            <w:pPr>
              <w:jc w:val="center"/>
              <w:rPr>
                <w:rFonts w:ascii="標楷體" w:eastAsia="標楷體" w:hAnsi="標楷體" w:cs="Calibri"/>
                <w:szCs w:val="24"/>
              </w:rPr>
            </w:pP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湯正茂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烏日區東園國小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414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中市烏日區溪南路一段238巷198號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生活課程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彭文貞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梧棲區永寧國小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 w:cs="Arial"/>
                <w:color w:val="1F1F1F"/>
                <w:szCs w:val="24"/>
                <w:shd w:val="clear" w:color="auto" w:fill="FFFFFF"/>
              </w:rPr>
              <w:t>435</w:t>
            </w:r>
            <w:proofErr w:type="gramStart"/>
            <w:r>
              <w:rPr>
                <w:rFonts w:ascii="標楷體" w:eastAsia="標楷體" w:hAnsi="標楷體" w:cs="Arial"/>
                <w:color w:val="1F1F1F"/>
                <w:szCs w:val="24"/>
                <w:shd w:val="clear" w:color="auto" w:fill="FFFFFF"/>
              </w:rPr>
              <w:t>臺</w:t>
            </w:r>
            <w:proofErr w:type="gramEnd"/>
            <w:r>
              <w:rPr>
                <w:rFonts w:ascii="標楷體" w:eastAsia="標楷體" w:hAnsi="標楷體" w:cs="Arial"/>
                <w:color w:val="1F1F1F"/>
                <w:szCs w:val="24"/>
                <w:shd w:val="clear" w:color="auto" w:fill="FFFFFF"/>
              </w:rPr>
              <w:t>中市梧棲區中央路一段160號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科技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洪瑞濱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光復國中小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413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中市霧峰區柳豐路535號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資訊教育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楊富全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沙鹿區文光國小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433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中市沙鹿區斗潭路文光巷12號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人權教育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包沛然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太平區中華國小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411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中市太平區大源路1-20號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性別平等教育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/>
                <w:szCs w:val="24"/>
              </w:rPr>
              <w:t>國中小組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陳素萍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</w:pPr>
            <w:r>
              <w:rPr>
                <w:rFonts w:ascii="標楷體" w:eastAsia="標楷體" w:hAnsi="標楷體" w:cs="Calibri"/>
                <w:color w:val="171717"/>
                <w:szCs w:val="24"/>
              </w:rPr>
              <w:t>大甲區順天國小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F34226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 w:rsidRPr="00F34226">
              <w:rPr>
                <w:rFonts w:ascii="標楷體" w:eastAsia="標楷體" w:hAnsi="標楷體" w:cs="Calibri"/>
                <w:szCs w:val="24"/>
              </w:rPr>
              <w:t>437</w:t>
            </w:r>
            <w:proofErr w:type="gramStart"/>
            <w:r w:rsidRPr="00F34226"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 w:rsidRPr="00F34226">
              <w:rPr>
                <w:rFonts w:ascii="標楷體" w:eastAsia="標楷體" w:hAnsi="標楷體" w:cs="Calibri"/>
                <w:szCs w:val="24"/>
              </w:rPr>
              <w:t>中市大甲區經國路168號</w:t>
            </w:r>
          </w:p>
        </w:tc>
      </w:tr>
      <w:tr w:rsidR="005137EC">
        <w:trPr>
          <w:trHeight w:val="510"/>
          <w:jc w:val="center"/>
        </w:trPr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專業實踐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高國中小組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林福裕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proofErr w:type="gramStart"/>
            <w:r>
              <w:rPr>
                <w:rFonts w:ascii="標楷體" w:eastAsia="標楷體" w:hAnsi="標楷體" w:cs="Calibri"/>
                <w:szCs w:val="24"/>
              </w:rPr>
              <w:t>福科國中</w:t>
            </w:r>
            <w:proofErr w:type="gramEnd"/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37EC" w:rsidRDefault="00B774A5">
            <w:pPr>
              <w:jc w:val="center"/>
              <w:rPr>
                <w:rFonts w:ascii="標楷體" w:eastAsia="標楷體" w:hAnsi="標楷體" w:cs="Calibri"/>
                <w:szCs w:val="24"/>
              </w:rPr>
            </w:pPr>
            <w:r>
              <w:rPr>
                <w:rFonts w:ascii="標楷體" w:eastAsia="標楷體" w:hAnsi="標楷體" w:cs="Calibri"/>
                <w:szCs w:val="24"/>
              </w:rPr>
              <w:t>407</w:t>
            </w:r>
            <w:proofErr w:type="gramStart"/>
            <w:r>
              <w:rPr>
                <w:rFonts w:ascii="標楷體" w:eastAsia="標楷體" w:hAnsi="標楷體" w:cs="Calibri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 w:cs="Calibri"/>
                <w:szCs w:val="24"/>
              </w:rPr>
              <w:t>中市西屯區福林路333號</w:t>
            </w:r>
          </w:p>
        </w:tc>
      </w:tr>
    </w:tbl>
    <w:p w:rsidR="005137EC" w:rsidRDefault="00B774A5">
      <w:pPr>
        <w:pageBreakBefore/>
        <w:spacing w:line="400" w:lineRule="exact"/>
      </w:pPr>
      <w:r>
        <w:rPr>
          <w:rFonts w:ascii="標楷體" w:eastAsia="標楷體" w:hAnsi="標楷體" w:cs="標楷體"/>
          <w:b/>
          <w:sz w:val="28"/>
          <w:szCs w:val="28"/>
        </w:rPr>
        <w:lastRenderedPageBreak/>
        <w:t>附件</w:t>
      </w:r>
      <w:proofErr w:type="gramStart"/>
      <w:r>
        <w:rPr>
          <w:rFonts w:ascii="標楷體" w:eastAsia="標楷體" w:hAnsi="標楷體" w:cs="標楷體"/>
          <w:b/>
          <w:sz w:val="28"/>
          <w:szCs w:val="28"/>
        </w:rPr>
        <w:t>三</w:t>
      </w:r>
      <w:proofErr w:type="gramEnd"/>
    </w:p>
    <w:p w:rsidR="005137EC" w:rsidRDefault="00B774A5">
      <w:pPr>
        <w:spacing w:line="500" w:lineRule="exact"/>
        <w:jc w:val="center"/>
        <w:rPr>
          <w:rFonts w:ascii="標楷體" w:eastAsia="標楷體" w:hAnsi="標楷體" w:cs="Calibri"/>
          <w:bCs/>
          <w:sz w:val="32"/>
          <w:szCs w:val="32"/>
        </w:rPr>
      </w:pPr>
      <w:r>
        <w:rPr>
          <w:rFonts w:ascii="標楷體" w:eastAsia="標楷體" w:hAnsi="標楷體" w:cs="Calibri"/>
          <w:bCs/>
          <w:sz w:val="32"/>
          <w:szCs w:val="32"/>
        </w:rPr>
        <w:t>115學年度</w:t>
      </w:r>
      <w:proofErr w:type="gramStart"/>
      <w:r>
        <w:rPr>
          <w:rFonts w:ascii="標楷體" w:eastAsia="標楷體" w:hAnsi="標楷體" w:cs="Calibri"/>
          <w:bCs/>
          <w:sz w:val="32"/>
          <w:szCs w:val="32"/>
        </w:rPr>
        <w:t>臺</w:t>
      </w:r>
      <w:proofErr w:type="gramEnd"/>
      <w:r>
        <w:rPr>
          <w:rFonts w:ascii="標楷體" w:eastAsia="標楷體" w:hAnsi="標楷體" w:cs="Calibri"/>
          <w:bCs/>
          <w:sz w:val="32"/>
          <w:szCs w:val="32"/>
        </w:rPr>
        <w:t>中市國民教育地方輔導團遴聘輔導員</w:t>
      </w:r>
    </w:p>
    <w:p w:rsidR="005137EC" w:rsidRDefault="00B774A5">
      <w:pPr>
        <w:spacing w:line="500" w:lineRule="exact"/>
        <w:jc w:val="center"/>
        <w:rPr>
          <w:rFonts w:ascii="標楷體" w:eastAsia="標楷體" w:hAnsi="標楷體" w:cs="Calibri"/>
          <w:bCs/>
          <w:sz w:val="32"/>
          <w:szCs w:val="32"/>
        </w:rPr>
      </w:pPr>
      <w:r>
        <w:rPr>
          <w:rFonts w:ascii="標楷體" w:eastAsia="標楷體" w:hAnsi="標楷體" w:cs="Calibri"/>
          <w:bCs/>
          <w:sz w:val="32"/>
          <w:szCs w:val="32"/>
        </w:rPr>
        <w:t>服務學校校長同意書</w:t>
      </w: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B774A5">
      <w:pPr>
        <w:spacing w:line="500" w:lineRule="exact"/>
      </w:pPr>
      <w:r>
        <w:rPr>
          <w:rFonts w:ascii="標楷體" w:eastAsia="標楷體" w:hAnsi="標楷體" w:cs="Calibri"/>
          <w:bCs/>
          <w:sz w:val="28"/>
          <w:szCs w:val="28"/>
        </w:rPr>
        <w:t xml:space="preserve">    茲同意本校 </w:t>
      </w:r>
      <w:r>
        <w:rPr>
          <w:rFonts w:ascii="標楷體" w:eastAsia="標楷體" w:hAnsi="標楷體" w:cs="Calibri"/>
          <w:bCs/>
          <w:sz w:val="28"/>
          <w:szCs w:val="28"/>
          <w:u w:val="single"/>
        </w:rPr>
        <w:t xml:space="preserve">　　　　　　     </w:t>
      </w:r>
      <w:r>
        <w:rPr>
          <w:rFonts w:ascii="標楷體" w:eastAsia="標楷體" w:hAnsi="標楷體" w:cs="Calibri"/>
          <w:bCs/>
          <w:sz w:val="28"/>
          <w:szCs w:val="28"/>
        </w:rPr>
        <w:t>教師擔任</w:t>
      </w:r>
    </w:p>
    <w:p w:rsidR="005137EC" w:rsidRDefault="00B774A5">
      <w:pPr>
        <w:spacing w:line="500" w:lineRule="exact"/>
      </w:pPr>
      <w:r>
        <w:rPr>
          <w:rFonts w:ascii="標楷體" w:eastAsia="標楷體" w:hAnsi="標楷體" w:cs="Calibri"/>
          <w:bCs/>
          <w:sz w:val="28"/>
          <w:szCs w:val="28"/>
        </w:rPr>
        <w:t xml:space="preserve">本市國民教育地方輔導團115學年度 </w:t>
      </w:r>
      <w:r>
        <w:rPr>
          <w:rFonts w:ascii="標楷體" w:eastAsia="標楷體" w:hAnsi="標楷體" w:cs="Calibri"/>
          <w:bCs/>
          <w:sz w:val="28"/>
          <w:szCs w:val="28"/>
          <w:u w:val="single"/>
        </w:rPr>
        <w:t xml:space="preserve">             </w:t>
      </w:r>
      <w:r>
        <w:rPr>
          <w:rFonts w:ascii="標楷體" w:eastAsia="標楷體" w:hAnsi="標楷體" w:cs="Calibri"/>
          <w:bCs/>
          <w:sz w:val="28"/>
          <w:szCs w:val="28"/>
        </w:rPr>
        <w:t xml:space="preserve"> </w:t>
      </w:r>
      <w:r>
        <w:rPr>
          <w:rFonts w:ascii="標楷體" w:eastAsia="標楷體" w:hAnsi="標楷體" w:cs="Calibri"/>
          <w:bCs/>
          <w:sz w:val="28"/>
          <w:szCs w:val="28"/>
          <w:u w:val="single"/>
        </w:rPr>
        <w:t>議題/領域/專業實踐分團</w:t>
      </w:r>
    </w:p>
    <w:p w:rsidR="005137EC" w:rsidRDefault="00B774A5">
      <w:pPr>
        <w:spacing w:line="500" w:lineRule="exact"/>
        <w:rPr>
          <w:rFonts w:ascii="標楷體" w:eastAsia="標楷體" w:hAnsi="標楷體" w:cs="Calibri"/>
          <w:bCs/>
          <w:sz w:val="28"/>
          <w:szCs w:val="28"/>
        </w:rPr>
      </w:pPr>
      <w:r>
        <w:rPr>
          <w:rFonts w:ascii="標楷體" w:eastAsia="標楷體" w:hAnsi="標楷體" w:cs="Calibri"/>
          <w:bCs/>
          <w:sz w:val="28"/>
          <w:szCs w:val="28"/>
        </w:rPr>
        <w:t>□專任輔導員</w:t>
      </w:r>
    </w:p>
    <w:p w:rsidR="005137EC" w:rsidRDefault="00B774A5">
      <w:pPr>
        <w:spacing w:line="500" w:lineRule="exact"/>
        <w:rPr>
          <w:rFonts w:ascii="標楷體" w:eastAsia="標楷體" w:hAnsi="標楷體" w:cs="Calibri"/>
          <w:bCs/>
          <w:sz w:val="28"/>
          <w:szCs w:val="28"/>
        </w:rPr>
      </w:pPr>
      <w:r>
        <w:rPr>
          <w:rFonts w:ascii="標楷體" w:eastAsia="標楷體" w:hAnsi="標楷體" w:cs="Calibri"/>
          <w:bCs/>
          <w:sz w:val="28"/>
          <w:szCs w:val="28"/>
        </w:rPr>
        <w:t>□兼任輔導員</w:t>
      </w:r>
    </w:p>
    <w:p w:rsidR="005137EC" w:rsidRDefault="00B774A5">
      <w:pPr>
        <w:spacing w:line="500" w:lineRule="exact"/>
        <w:rPr>
          <w:rFonts w:ascii="標楷體" w:eastAsia="標楷體" w:hAnsi="標楷體" w:cs="Calibri"/>
          <w:bCs/>
          <w:sz w:val="28"/>
          <w:szCs w:val="28"/>
        </w:rPr>
      </w:pPr>
      <w:r>
        <w:rPr>
          <w:rFonts w:ascii="標楷體" w:eastAsia="標楷體" w:hAnsi="標楷體" w:cs="Calibri"/>
          <w:bCs/>
          <w:sz w:val="28"/>
          <w:szCs w:val="28"/>
        </w:rPr>
        <w:t>□行政輔導員</w:t>
      </w: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B774A5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  <w:r>
        <w:rPr>
          <w:rFonts w:ascii="標楷體" w:eastAsia="標楷體" w:hAnsi="標楷體" w:cs="Calibri"/>
          <w:bCs/>
          <w:sz w:val="28"/>
          <w:szCs w:val="28"/>
        </w:rPr>
        <w:t>學校全銜：</w:t>
      </w: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B774A5">
      <w:pPr>
        <w:spacing w:line="500" w:lineRule="exact"/>
        <w:jc w:val="center"/>
        <w:rPr>
          <w:rFonts w:ascii="標楷體" w:eastAsia="標楷體" w:hAnsi="標楷體" w:cs="Calibri"/>
          <w:bCs/>
          <w:sz w:val="28"/>
          <w:szCs w:val="28"/>
        </w:rPr>
      </w:pPr>
      <w:r>
        <w:rPr>
          <w:rFonts w:ascii="標楷體" w:eastAsia="標楷體" w:hAnsi="標楷體" w:cs="Calibri"/>
          <w:bCs/>
          <w:sz w:val="28"/>
          <w:szCs w:val="28"/>
        </w:rPr>
        <w:t>校    長 ：             〈簽章〉</w:t>
      </w:r>
    </w:p>
    <w:p w:rsidR="005137EC" w:rsidRDefault="005137EC">
      <w:pPr>
        <w:spacing w:line="500" w:lineRule="exact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5137EC">
      <w:pPr>
        <w:spacing w:line="500" w:lineRule="exact"/>
        <w:rPr>
          <w:rFonts w:ascii="標楷體" w:eastAsia="標楷體" w:hAnsi="標楷體" w:cs="Calibri"/>
          <w:bCs/>
          <w:sz w:val="28"/>
          <w:szCs w:val="28"/>
        </w:rPr>
      </w:pPr>
    </w:p>
    <w:p w:rsidR="005137EC" w:rsidRDefault="00B774A5">
      <w:pPr>
        <w:jc w:val="center"/>
      </w:pPr>
      <w:r>
        <w:rPr>
          <w:rFonts w:ascii="標楷體" w:eastAsia="標楷體" w:hAnsi="標楷體" w:cs="Calibri"/>
          <w:bCs/>
          <w:sz w:val="28"/>
          <w:szCs w:val="28"/>
        </w:rPr>
        <w:t>中華民國     115     年             月             日</w:t>
      </w:r>
    </w:p>
    <w:p w:rsidR="005137EC" w:rsidRDefault="00B774A5">
      <w:pPr>
        <w:pageBreakBefore/>
        <w:tabs>
          <w:tab w:val="left" w:pos="9498"/>
        </w:tabs>
        <w:spacing w:line="500" w:lineRule="exact"/>
        <w:ind w:right="-1"/>
      </w:pPr>
      <w:r>
        <w:rPr>
          <w:rFonts w:ascii="標楷體" w:eastAsia="標楷體" w:hAnsi="標楷體" w:cs="標楷體"/>
          <w:b/>
          <w:sz w:val="28"/>
          <w:szCs w:val="28"/>
        </w:rPr>
        <w:lastRenderedPageBreak/>
        <w:t xml:space="preserve">附件四       </w:t>
      </w:r>
      <w:r>
        <w:rPr>
          <w:rFonts w:ascii="標楷體" w:eastAsia="標楷體" w:hAnsi="標楷體" w:cs="Calibri"/>
          <w:b/>
          <w:sz w:val="28"/>
          <w:szCs w:val="28"/>
        </w:rPr>
        <w:t>115學年度</w:t>
      </w:r>
      <w:proofErr w:type="gramStart"/>
      <w:r>
        <w:rPr>
          <w:rFonts w:ascii="標楷體" w:eastAsia="標楷體" w:hAnsi="標楷體" w:cs="Calibri"/>
          <w:b/>
          <w:sz w:val="28"/>
          <w:szCs w:val="28"/>
        </w:rPr>
        <w:t>臺</w:t>
      </w:r>
      <w:proofErr w:type="gramEnd"/>
      <w:r>
        <w:rPr>
          <w:rFonts w:ascii="標楷體" w:eastAsia="標楷體" w:hAnsi="標楷體" w:cs="Calibri"/>
          <w:b/>
          <w:sz w:val="28"/>
          <w:szCs w:val="28"/>
        </w:rPr>
        <w:t>中市國民教育地方輔導團輔導員遴選報名表</w:t>
      </w:r>
    </w:p>
    <w:tbl>
      <w:tblPr>
        <w:tblW w:w="1044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39"/>
        <w:gridCol w:w="570"/>
        <w:gridCol w:w="911"/>
        <w:gridCol w:w="207"/>
        <w:gridCol w:w="382"/>
        <w:gridCol w:w="780"/>
        <w:gridCol w:w="696"/>
        <w:gridCol w:w="954"/>
        <w:gridCol w:w="35"/>
        <w:gridCol w:w="41"/>
        <w:gridCol w:w="644"/>
        <w:gridCol w:w="43"/>
        <w:gridCol w:w="697"/>
        <w:gridCol w:w="1165"/>
        <w:gridCol w:w="1666"/>
        <w:gridCol w:w="612"/>
      </w:tblGrid>
      <w:tr w:rsidR="005137EC">
        <w:trPr>
          <w:cantSplit/>
          <w:trHeight w:val="454"/>
          <w:jc w:val="center"/>
        </w:trPr>
        <w:tc>
          <w:tcPr>
            <w:tcW w:w="25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報名</w:t>
            </w:r>
            <w:r>
              <w:rPr>
                <w:rFonts w:ascii="標楷體" w:eastAsia="標楷體" w:hAnsi="標楷體"/>
                <w:szCs w:val="24"/>
                <w:u w:val="single"/>
              </w:rPr>
              <w:t>領域/議題/</w:t>
            </w:r>
          </w:p>
          <w:p w:rsidR="005137EC" w:rsidRDefault="00B774A5">
            <w:pPr>
              <w:spacing w:line="340" w:lineRule="exact"/>
              <w:jc w:val="center"/>
            </w:pPr>
            <w:r>
              <w:rPr>
                <w:rFonts w:ascii="標楷體" w:eastAsia="標楷體" w:hAnsi="標楷體"/>
                <w:szCs w:val="24"/>
                <w:u w:val="single"/>
              </w:rPr>
              <w:t>專業實踐</w:t>
            </w:r>
          </w:p>
        </w:tc>
        <w:tc>
          <w:tcPr>
            <w:tcW w:w="378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280" w:lineRule="exact"/>
              <w:jc w:val="center"/>
              <w:rPr>
                <w:rFonts w:ascii="標楷體" w:eastAsia="標楷體" w:hAnsi="標楷體"/>
                <w:szCs w:val="24"/>
                <w:u w:val="single"/>
              </w:rPr>
            </w:pPr>
            <w:r>
              <w:rPr>
                <w:rFonts w:ascii="標楷體" w:eastAsia="標楷體" w:hAnsi="標楷體"/>
                <w:szCs w:val="24"/>
                <w:u w:val="single"/>
              </w:rPr>
              <w:t>專長領域</w:t>
            </w:r>
          </w:p>
        </w:tc>
        <w:tc>
          <w:tcPr>
            <w:tcW w:w="2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54"/>
          <w:jc w:val="center"/>
        </w:trPr>
        <w:tc>
          <w:tcPr>
            <w:tcW w:w="25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膠水黏貼處</w:t>
            </w:r>
          </w:p>
        </w:tc>
        <w:tc>
          <w:tcPr>
            <w:tcW w:w="20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姓　 　名</w:t>
            </w:r>
          </w:p>
        </w:tc>
        <w:tc>
          <w:tcPr>
            <w:tcW w:w="17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性      別</w:t>
            </w:r>
          </w:p>
        </w:tc>
        <w:tc>
          <w:tcPr>
            <w:tcW w:w="2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□男    □女</w:t>
            </w:r>
          </w:p>
        </w:tc>
      </w:tr>
      <w:tr w:rsidR="005137EC">
        <w:trPr>
          <w:cantSplit/>
          <w:trHeight w:val="454"/>
          <w:jc w:val="center"/>
        </w:trPr>
        <w:tc>
          <w:tcPr>
            <w:tcW w:w="252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>
              <w:rPr>
                <w:rFonts w:ascii="標楷體" w:eastAsia="標楷體" w:hAnsi="標楷體"/>
                <w:szCs w:val="24"/>
              </w:rPr>
              <w:t>浮</w:t>
            </w:r>
            <w:proofErr w:type="gramEnd"/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貼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照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片</w:t>
            </w:r>
          </w:p>
        </w:tc>
        <w:tc>
          <w:tcPr>
            <w:tcW w:w="20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出生年月日</w:t>
            </w:r>
          </w:p>
        </w:tc>
        <w:tc>
          <w:tcPr>
            <w:tcW w:w="17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年　月　日</w:t>
            </w:r>
          </w:p>
        </w:tc>
        <w:tc>
          <w:tcPr>
            <w:tcW w:w="18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身分證字號</w:t>
            </w:r>
          </w:p>
        </w:tc>
        <w:tc>
          <w:tcPr>
            <w:tcW w:w="2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54"/>
          <w:jc w:val="center"/>
        </w:trPr>
        <w:tc>
          <w:tcPr>
            <w:tcW w:w="252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服務學校</w:t>
            </w:r>
          </w:p>
        </w:tc>
        <w:tc>
          <w:tcPr>
            <w:tcW w:w="17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ind w:right="24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 xml:space="preserve">現 任 職 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務</w:t>
            </w:r>
            <w:proofErr w:type="gramEnd"/>
          </w:p>
        </w:tc>
        <w:tc>
          <w:tcPr>
            <w:tcW w:w="2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54"/>
          <w:jc w:val="center"/>
        </w:trPr>
        <w:tc>
          <w:tcPr>
            <w:tcW w:w="252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服務年資</w:t>
            </w:r>
          </w:p>
        </w:tc>
        <w:tc>
          <w:tcPr>
            <w:tcW w:w="17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ind w:right="130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年</w:t>
            </w:r>
          </w:p>
        </w:tc>
        <w:tc>
          <w:tcPr>
            <w:tcW w:w="18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主要任教科目</w:t>
            </w:r>
          </w:p>
        </w:tc>
        <w:tc>
          <w:tcPr>
            <w:tcW w:w="2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54"/>
          <w:jc w:val="center"/>
        </w:trPr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住址</w:t>
            </w:r>
          </w:p>
        </w:tc>
        <w:tc>
          <w:tcPr>
            <w:tcW w:w="526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聯 絡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電 話</w:t>
            </w:r>
          </w:p>
        </w:tc>
        <w:tc>
          <w:tcPr>
            <w:tcW w:w="3443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5137EC" w:rsidRDefault="00B774A5">
            <w:pPr>
              <w:spacing w:line="340" w:lineRule="exact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(O)：                  分機</w:t>
            </w:r>
          </w:p>
          <w:p w:rsidR="005137EC" w:rsidRDefault="00B774A5">
            <w:pPr>
              <w:spacing w:line="340" w:lineRule="exact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(H)：</w:t>
            </w:r>
          </w:p>
          <w:p w:rsidR="005137EC" w:rsidRDefault="00B774A5">
            <w:pPr>
              <w:spacing w:line="340" w:lineRule="exact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(手機)：</w:t>
            </w:r>
          </w:p>
        </w:tc>
      </w:tr>
      <w:tr w:rsidR="005137EC">
        <w:trPr>
          <w:cantSplit/>
          <w:trHeight w:val="454"/>
          <w:jc w:val="center"/>
        </w:trPr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E-mail</w:t>
            </w:r>
          </w:p>
        </w:tc>
        <w:tc>
          <w:tcPr>
            <w:tcW w:w="5263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widowControl/>
              <w:spacing w:line="34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43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5137EC" w:rsidRDefault="005137EC">
            <w:pPr>
              <w:widowControl/>
              <w:spacing w:line="340" w:lineRule="exact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1700"/>
          <w:jc w:val="center"/>
        </w:trPr>
        <w:tc>
          <w:tcPr>
            <w:tcW w:w="103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最 高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學 歷</w:t>
            </w:r>
          </w:p>
        </w:tc>
        <w:tc>
          <w:tcPr>
            <w:tcW w:w="2070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righ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畢業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系所</w:t>
            </w:r>
          </w:p>
        </w:tc>
        <w:tc>
          <w:tcPr>
            <w:tcW w:w="2413" w:type="dxa"/>
            <w:gridSpan w:val="6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righ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最近</w:t>
            </w:r>
          </w:p>
          <w:p w:rsidR="005137EC" w:rsidRDefault="00B774A5">
            <w:pPr>
              <w:spacing w:line="340" w:lineRule="exact"/>
              <w:jc w:val="center"/>
            </w:pPr>
            <w:r>
              <w:rPr>
                <w:rFonts w:ascii="標楷體" w:eastAsia="標楷體" w:hAnsi="標楷體"/>
                <w:szCs w:val="24"/>
                <w:u w:val="single"/>
              </w:rPr>
              <w:t>3</w:t>
            </w:r>
            <w:r>
              <w:rPr>
                <w:rFonts w:ascii="標楷體" w:eastAsia="標楷體" w:hAnsi="標楷體"/>
                <w:szCs w:val="24"/>
              </w:rPr>
              <w:t>年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考績</w:t>
            </w:r>
          </w:p>
        </w:tc>
        <w:tc>
          <w:tcPr>
            <w:tcW w:w="34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113 學年度 四 條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﹍</w:t>
            </w:r>
            <w:proofErr w:type="gramEnd"/>
            <w:r>
              <w:rPr>
                <w:rFonts w:ascii="標楷體" w:eastAsia="標楷體" w:hAnsi="標楷體"/>
                <w:szCs w:val="24"/>
              </w:rPr>
              <w:t>﹍﹍款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112 學年度 四 條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﹍</w:t>
            </w:r>
            <w:proofErr w:type="gramEnd"/>
            <w:r>
              <w:rPr>
                <w:rFonts w:ascii="標楷體" w:eastAsia="標楷體" w:hAnsi="標楷體"/>
                <w:szCs w:val="24"/>
              </w:rPr>
              <w:t>﹍﹍款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111 學年度 四 條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﹍</w:t>
            </w:r>
            <w:proofErr w:type="gramEnd"/>
            <w:r>
              <w:rPr>
                <w:rFonts w:ascii="標楷體" w:eastAsia="標楷體" w:hAnsi="標楷體"/>
                <w:szCs w:val="24"/>
              </w:rPr>
              <w:t>﹍﹍款</w:t>
            </w:r>
          </w:p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340"/>
          <w:jc w:val="center"/>
        </w:trPr>
        <w:tc>
          <w:tcPr>
            <w:tcW w:w="10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曾擔任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輔導員</w:t>
            </w:r>
          </w:p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資  歷</w:t>
            </w:r>
          </w:p>
        </w:tc>
        <w:tc>
          <w:tcPr>
            <w:tcW w:w="16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中央課程</w:t>
            </w:r>
          </w:p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諮詢教師</w:t>
            </w:r>
          </w:p>
        </w:tc>
        <w:tc>
          <w:tcPr>
            <w:tcW w:w="1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□議題□領域</w:t>
            </w:r>
          </w:p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 xml:space="preserve">　   年</w:t>
            </w:r>
          </w:p>
        </w:tc>
        <w:tc>
          <w:tcPr>
            <w:tcW w:w="98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教學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及</w:t>
            </w:r>
          </w:p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行政</w:t>
            </w:r>
          </w:p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  <w:u w:val="single"/>
              </w:rPr>
            </w:pPr>
            <w:r>
              <w:rPr>
                <w:rFonts w:ascii="標楷體" w:eastAsia="標楷體" w:hAnsi="標楷體"/>
                <w:szCs w:val="24"/>
                <w:u w:val="single"/>
              </w:rPr>
              <w:t>年資</w:t>
            </w:r>
          </w:p>
        </w:tc>
        <w:tc>
          <w:tcPr>
            <w:tcW w:w="1425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 xml:space="preserve"> 教學____年</w:t>
            </w:r>
          </w:p>
          <w:p w:rsidR="005137EC" w:rsidRDefault="005137EC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  <w:p w:rsidR="005137EC" w:rsidRDefault="00B774A5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 xml:space="preserve"> 行政____年</w:t>
            </w: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其    他</w:t>
            </w:r>
          </w:p>
          <w:p w:rsidR="005137EC" w:rsidRDefault="00B774A5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專    長</w:t>
            </w:r>
          </w:p>
        </w:tc>
        <w:tc>
          <w:tcPr>
            <w:tcW w:w="227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340"/>
          <w:jc w:val="center"/>
        </w:trPr>
        <w:tc>
          <w:tcPr>
            <w:tcW w:w="10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本市輔導團</w:t>
            </w:r>
          </w:p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團員</w:t>
            </w:r>
          </w:p>
        </w:tc>
        <w:tc>
          <w:tcPr>
            <w:tcW w:w="1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5137EC" w:rsidRDefault="00B774A5">
            <w:pPr>
              <w:tabs>
                <w:tab w:val="right" w:pos="3486"/>
                <w:tab w:val="right" w:pos="5243"/>
              </w:tabs>
              <w:snapToGrid w:val="0"/>
              <w:spacing w:line="34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□議題□領域</w:t>
            </w:r>
          </w:p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 xml:space="preserve">　   年</w:t>
            </w:r>
          </w:p>
        </w:tc>
        <w:tc>
          <w:tcPr>
            <w:tcW w:w="98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425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7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340"/>
          <w:jc w:val="center"/>
        </w:trPr>
        <w:tc>
          <w:tcPr>
            <w:tcW w:w="10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外縣市輔導團團員</w:t>
            </w:r>
          </w:p>
        </w:tc>
        <w:tc>
          <w:tcPr>
            <w:tcW w:w="1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5137EC" w:rsidRDefault="00B774A5">
            <w:pPr>
              <w:tabs>
                <w:tab w:val="right" w:pos="3486"/>
                <w:tab w:val="right" w:pos="5243"/>
              </w:tabs>
              <w:snapToGrid w:val="0"/>
              <w:spacing w:line="34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□議題□領域</w:t>
            </w:r>
          </w:p>
          <w:p w:rsidR="005137EC" w:rsidRDefault="00B774A5">
            <w:pPr>
              <w:tabs>
                <w:tab w:val="right" w:pos="3486"/>
                <w:tab w:val="right" w:pos="5243"/>
              </w:tabs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 xml:space="preserve">　   年</w:t>
            </w:r>
          </w:p>
        </w:tc>
        <w:tc>
          <w:tcPr>
            <w:tcW w:w="98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425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7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widowControl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jc w:val="center"/>
        </w:trPr>
        <w:tc>
          <w:tcPr>
            <w:tcW w:w="1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專 業 成 長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proofErr w:type="gramStart"/>
            <w:r>
              <w:rPr>
                <w:rFonts w:ascii="標楷體" w:eastAsia="標楷體" w:hAnsi="標楷體"/>
                <w:szCs w:val="24"/>
              </w:rPr>
              <w:t>研</w:t>
            </w:r>
            <w:proofErr w:type="gramEnd"/>
            <w:r>
              <w:rPr>
                <w:rFonts w:ascii="標楷體" w:eastAsia="標楷體" w:hAnsi="標楷體"/>
                <w:szCs w:val="24"/>
              </w:rPr>
              <w:t xml:space="preserve"> 習 項 目 或 名 稱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時數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（學分）</w:t>
            </w:r>
          </w:p>
        </w:tc>
        <w:tc>
          <w:tcPr>
            <w:tcW w:w="7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3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特殊表現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或優良事蹟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活動（或比賽）項目或名稱</w:t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成績</w:t>
            </w:r>
          </w:p>
        </w:tc>
      </w:tr>
      <w:tr w:rsidR="005137EC">
        <w:trPr>
          <w:cantSplit/>
          <w:trHeight w:val="459"/>
          <w:jc w:val="center"/>
        </w:trPr>
        <w:tc>
          <w:tcPr>
            <w:tcW w:w="10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專業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證照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(打V)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1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  <w:u w:val="single"/>
              </w:rPr>
            </w:pPr>
            <w:r>
              <w:rPr>
                <w:rFonts w:ascii="標楷體" w:eastAsia="標楷體" w:hAnsi="標楷體"/>
                <w:szCs w:val="24"/>
                <w:u w:val="single"/>
              </w:rPr>
              <w:t>專業回饋人才初階認證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指</w:t>
            </w:r>
          </w:p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導</w:t>
            </w:r>
          </w:p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獎</w:t>
            </w:r>
          </w:p>
        </w:tc>
        <w:tc>
          <w:tcPr>
            <w:tcW w:w="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1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22"/>
          <w:jc w:val="center"/>
        </w:trPr>
        <w:tc>
          <w:tcPr>
            <w:tcW w:w="10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2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  <w:u w:val="single"/>
              </w:rPr>
            </w:pPr>
            <w:r>
              <w:rPr>
                <w:rFonts w:ascii="標楷體" w:eastAsia="標楷體" w:hAnsi="標楷體"/>
                <w:szCs w:val="24"/>
                <w:u w:val="single"/>
              </w:rPr>
              <w:t>專業回饋人才進階認證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2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15"/>
          <w:jc w:val="center"/>
        </w:trPr>
        <w:tc>
          <w:tcPr>
            <w:tcW w:w="10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3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  <w:u w:val="single"/>
              </w:rPr>
            </w:pPr>
            <w:r>
              <w:rPr>
                <w:rFonts w:ascii="標楷體" w:eastAsia="標楷體" w:hAnsi="標楷體"/>
                <w:szCs w:val="24"/>
                <w:u w:val="single"/>
              </w:rPr>
              <w:t>教學輔導教師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3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21"/>
          <w:jc w:val="center"/>
        </w:trPr>
        <w:tc>
          <w:tcPr>
            <w:tcW w:w="10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4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</w:pPr>
            <w:r>
              <w:rPr>
                <w:rFonts w:ascii="標楷體" w:eastAsia="標楷體" w:hAnsi="標楷體"/>
                <w:sz w:val="23"/>
                <w:szCs w:val="23"/>
              </w:rPr>
              <w:t>已完成A1A2研習(</w:t>
            </w:r>
            <w:proofErr w:type="gramStart"/>
            <w:r>
              <w:rPr>
                <w:rFonts w:ascii="標楷體" w:eastAsia="標楷體" w:hAnsi="標楷體"/>
                <w:sz w:val="23"/>
                <w:szCs w:val="23"/>
              </w:rPr>
              <w:t>附影本</w:t>
            </w:r>
            <w:proofErr w:type="gramEnd"/>
            <w:r>
              <w:rPr>
                <w:rFonts w:ascii="標楷體" w:eastAsia="標楷體" w:hAnsi="標楷體"/>
                <w:sz w:val="23"/>
                <w:szCs w:val="23"/>
              </w:rPr>
              <w:t>)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參</w:t>
            </w:r>
          </w:p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加</w:t>
            </w:r>
          </w:p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獎</w:t>
            </w:r>
          </w:p>
        </w:tc>
        <w:tc>
          <w:tcPr>
            <w:tcW w:w="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1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13"/>
          <w:jc w:val="center"/>
        </w:trPr>
        <w:tc>
          <w:tcPr>
            <w:tcW w:w="16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近3年研習時數</w:t>
            </w:r>
          </w:p>
        </w:tc>
        <w:tc>
          <w:tcPr>
            <w:tcW w:w="3930" w:type="dxa"/>
            <w:gridSpan w:val="6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2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26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930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3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203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930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其</w:t>
            </w:r>
          </w:p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他</w:t>
            </w:r>
          </w:p>
        </w:tc>
        <w:tc>
          <w:tcPr>
            <w:tcW w:w="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1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202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930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2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202"/>
          <w:jc w:val="center"/>
        </w:trPr>
        <w:tc>
          <w:tcPr>
            <w:tcW w:w="160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930" w:type="dxa"/>
            <w:gridSpan w:val="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3</w:t>
            </w:r>
          </w:p>
        </w:tc>
        <w:tc>
          <w:tcPr>
            <w:tcW w:w="2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5137EC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137EC">
        <w:trPr>
          <w:cantSplit/>
          <w:trHeight w:val="429"/>
          <w:jc w:val="center"/>
        </w:trPr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137EC" w:rsidRDefault="00B774A5">
            <w:pPr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對教育及輔導團工作抱負</w:t>
            </w:r>
          </w:p>
        </w:tc>
        <w:tc>
          <w:tcPr>
            <w:tcW w:w="9403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5137EC" w:rsidRDefault="005137EC">
            <w:pPr>
              <w:widowControl/>
              <w:snapToGrid w:val="0"/>
              <w:spacing w:line="34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</w:tbl>
    <w:p w:rsidR="005137EC" w:rsidRDefault="00B774A5">
      <w:pPr>
        <w:spacing w:line="500" w:lineRule="exact"/>
      </w:pPr>
      <w:r>
        <w:rPr>
          <w:rFonts w:ascii="標楷體" w:eastAsia="標楷體" w:hAnsi="標楷體" w:cs="Calibri"/>
          <w:szCs w:val="24"/>
        </w:rPr>
        <w:t>本人簽章：　　　　          推薦人：                  校長：</w:t>
      </w:r>
    </w:p>
    <w:sectPr w:rsidR="005137EC">
      <w:pgSz w:w="11906" w:h="16838"/>
      <w:pgMar w:top="709" w:right="707" w:bottom="1440" w:left="1276" w:header="720" w:footer="720" w:gutter="0"/>
      <w:cols w:space="720"/>
      <w:docGrid w:type="lines" w:linePitch="36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220D" w:rsidRDefault="0002220D">
      <w:r>
        <w:separator/>
      </w:r>
    </w:p>
  </w:endnote>
  <w:endnote w:type="continuationSeparator" w:id="0">
    <w:p w:rsidR="0002220D" w:rsidRDefault="00022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220D" w:rsidRDefault="0002220D">
      <w:r>
        <w:rPr>
          <w:color w:val="000000"/>
        </w:rPr>
        <w:separator/>
      </w:r>
    </w:p>
  </w:footnote>
  <w:footnote w:type="continuationSeparator" w:id="0">
    <w:p w:rsidR="0002220D" w:rsidRDefault="000222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6A4B0C"/>
    <w:multiLevelType w:val="multilevel"/>
    <w:tmpl w:val="BD945A3E"/>
    <w:lvl w:ilvl="0">
      <w:start w:val="1"/>
      <w:numFmt w:val="ideographLegalTraditional"/>
      <w:lvlText w:val="%1、"/>
      <w:lvlJc w:val="left"/>
      <w:pPr>
        <w:ind w:left="906" w:hanging="480"/>
      </w:pPr>
      <w:rPr>
        <w:rFonts w:eastAsia="標楷體"/>
        <w:b/>
        <w:i w:val="0"/>
        <w:sz w:val="28"/>
        <w:szCs w:val="28"/>
      </w:rPr>
    </w:lvl>
    <w:lvl w:ilvl="1">
      <w:start w:val="1"/>
      <w:numFmt w:val="taiwaneseCountingThousand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1C62951"/>
    <w:multiLevelType w:val="multilevel"/>
    <w:tmpl w:val="73C26D0E"/>
    <w:lvl w:ilvl="0">
      <w:start w:val="1"/>
      <w:numFmt w:val="taiwaneseCountingThousand"/>
      <w:lvlText w:val="%1、"/>
      <w:lvlJc w:val="left"/>
      <w:pPr>
        <w:ind w:left="480" w:hanging="480"/>
      </w:pPr>
    </w:lvl>
    <w:lvl w:ilvl="1">
      <w:start w:val="1"/>
      <w:numFmt w:val="taiwaneseCountingThousand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5CD63C45"/>
    <w:multiLevelType w:val="multilevel"/>
    <w:tmpl w:val="C2A2637A"/>
    <w:lvl w:ilvl="0">
      <w:start w:val="1"/>
      <w:numFmt w:val="taiwaneseCountingThousand"/>
      <w:lvlText w:val="%1、"/>
      <w:lvlJc w:val="left"/>
      <w:pPr>
        <w:ind w:left="740" w:hanging="480"/>
      </w:pPr>
    </w:lvl>
    <w:lvl w:ilvl="1">
      <w:start w:val="1"/>
      <w:numFmt w:val="taiwaneseCountingThousand"/>
      <w:lvlText w:val="%2、"/>
      <w:lvlJc w:val="left"/>
      <w:pPr>
        <w:ind w:left="1220" w:hanging="480"/>
      </w:pPr>
    </w:lvl>
    <w:lvl w:ilvl="2">
      <w:start w:val="1"/>
      <w:numFmt w:val="lowerRoman"/>
      <w:lvlText w:val="%3."/>
      <w:lvlJc w:val="right"/>
      <w:pPr>
        <w:ind w:left="1700" w:hanging="480"/>
      </w:pPr>
    </w:lvl>
    <w:lvl w:ilvl="3">
      <w:start w:val="1"/>
      <w:numFmt w:val="decimal"/>
      <w:lvlText w:val="%4."/>
      <w:lvlJc w:val="left"/>
      <w:pPr>
        <w:ind w:left="2180" w:hanging="480"/>
      </w:pPr>
    </w:lvl>
    <w:lvl w:ilvl="4">
      <w:start w:val="1"/>
      <w:numFmt w:val="ideographTraditional"/>
      <w:lvlText w:val="%5、"/>
      <w:lvlJc w:val="left"/>
      <w:pPr>
        <w:ind w:left="2660" w:hanging="480"/>
      </w:pPr>
    </w:lvl>
    <w:lvl w:ilvl="5">
      <w:start w:val="1"/>
      <w:numFmt w:val="lowerRoman"/>
      <w:lvlText w:val="%6."/>
      <w:lvlJc w:val="right"/>
      <w:pPr>
        <w:ind w:left="3140" w:hanging="480"/>
      </w:pPr>
    </w:lvl>
    <w:lvl w:ilvl="6">
      <w:start w:val="1"/>
      <w:numFmt w:val="decimal"/>
      <w:lvlText w:val="%7."/>
      <w:lvlJc w:val="left"/>
      <w:pPr>
        <w:ind w:left="3620" w:hanging="480"/>
      </w:pPr>
    </w:lvl>
    <w:lvl w:ilvl="7">
      <w:start w:val="1"/>
      <w:numFmt w:val="ideographTraditional"/>
      <w:lvlText w:val="%8、"/>
      <w:lvlJc w:val="left"/>
      <w:pPr>
        <w:ind w:left="4100" w:hanging="480"/>
      </w:pPr>
    </w:lvl>
    <w:lvl w:ilvl="8">
      <w:start w:val="1"/>
      <w:numFmt w:val="lowerRoman"/>
      <w:lvlText w:val="%9."/>
      <w:lvlJc w:val="right"/>
      <w:pPr>
        <w:ind w:left="4580" w:hanging="4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bordersDoNotSurroundHeader/>
  <w:bordersDoNotSurroundFooter/>
  <w:proofState w:spelling="clean" w:grammar="clean"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37EC"/>
    <w:rsid w:val="0002220D"/>
    <w:rsid w:val="000E292C"/>
    <w:rsid w:val="005137EC"/>
    <w:rsid w:val="00B774A5"/>
    <w:rsid w:val="00F34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C09949F-1620-416F-A6B3-08304F286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suppressAutoHyphens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eurl.cc/qnxM3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744</Words>
  <Characters>4246</Characters>
  <Application>Microsoft Office Word</Application>
  <DocSecurity>0</DocSecurity>
  <Lines>35</Lines>
  <Paragraphs>9</Paragraphs>
  <ScaleCrop>false</ScaleCrop>
  <Company/>
  <LinksUpToDate>false</LinksUpToDate>
  <CharactersWithSpaces>4981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陳薏新</dc:creator>
  <dc:description/>
  <cp:lastModifiedBy>陳薏新</cp:lastModifiedBy>
  <cp:revision>3</cp:revision>
  <dcterms:created xsi:type="dcterms:W3CDTF">2026-04-13T08:35:00Z</dcterms:created>
  <dcterms:modified xsi:type="dcterms:W3CDTF">2026-04-13T08:57:00Z</dcterms:modified>
</cp:coreProperties>
</file>